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bmp" ContentType="image/bmp"/>
  <Default Extension="jpg" ContentType="image/jpeg"/>
  <Default Extension="jpeg" ContentType="image/jpeg"/>
  <Default Extension="jpe" ContentType="image/jpeg"/>
  <Default Extension="jfif" ContentType="image/jpeg"/>
  <Default Extension="gif" ContentType="image/gif"/>
  <Default Extension="tif" ContentType="image/tiff"/>
  <Default Extension="tiff" ContentType="image/tiff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0D1C" w:rsidRPr="00586D86" w:rsidRDefault="00974646" w:rsidP="00513AE8">
      <w:pPr>
        <w:spacing w:after="0"/>
        <w:rPr>
          <w:rFonts w:ascii="Tahoma" w:hAnsi="Tahoma" w:cs="Tahoma"/>
          <w:b/>
          <w:bCs/>
          <w:sz w:val="24"/>
          <w:szCs w:val="24"/>
        </w:rPr>
      </w:pPr>
      <w:r w:rsidRPr="00586D86">
        <w:rPr>
          <w:rFonts w:ascii="Tahoma" w:hAnsi="Tahoma" w:cs="Tahoma"/>
          <w:b/>
          <w:bCs/>
          <w:sz w:val="24"/>
          <w:szCs w:val="24"/>
          <w:cs/>
        </w:rPr>
        <w:t>คู่มือสำหรับประชาชน</w:t>
      </w:r>
      <w:r w:rsidR="00513AE8" w:rsidRPr="00586D86">
        <w:rPr>
          <w:rFonts w:ascii="Tahoma" w:hAnsi="Tahoma" w:cs="Tahoma"/>
          <w:b/>
          <w:bCs/>
          <w:sz w:val="24"/>
          <w:szCs w:val="24"/>
        </w:rPr>
        <w:t xml:space="preserve"> : </w:t>
      </w:r>
      <w:r w:rsidR="00081011" w:rsidRPr="00586D86">
        <w:rPr>
          <w:rFonts w:ascii="Tahoma" w:hAnsi="Tahoma" w:cs="Tahoma"/>
          <w:b/>
          <w:bCs/>
          <w:noProof/>
          <w:sz w:val="24"/>
          <w:szCs w:val="24"/>
        </w:rPr>
        <w:t>การแจ้งหยุดดำเนินงานติดต่อกันเกินกว่าหนึ่งปี (ส่วนภูมิภาค)</w:t>
      </w:r>
    </w:p>
    <w:p w:rsidR="00513AE8" w:rsidRPr="00586D86" w:rsidRDefault="00513AE8" w:rsidP="00513AE8">
      <w:pPr>
        <w:spacing w:after="0"/>
        <w:rPr>
          <w:rFonts w:ascii="Tahoma" w:hAnsi="Tahoma" w:cs="Tahoma"/>
          <w:b/>
          <w:bCs/>
          <w:sz w:val="20"/>
          <w:szCs w:val="20"/>
        </w:rPr>
      </w:pPr>
      <w:r w:rsidRPr="00586D86">
        <w:rPr>
          <w:rFonts w:ascii="Tahoma" w:hAnsi="Tahoma" w:cs="Tahoma"/>
          <w:b/>
          <w:bCs/>
          <w:sz w:val="20"/>
          <w:szCs w:val="20"/>
          <w:cs/>
        </w:rPr>
        <w:t xml:space="preserve">หน่วยงานที่ให้บริการ </w:t>
      </w:r>
      <w:r w:rsidRPr="00586D86">
        <w:rPr>
          <w:rFonts w:ascii="Tahoma" w:hAnsi="Tahoma" w:cs="Tahoma"/>
          <w:b/>
          <w:bCs/>
          <w:sz w:val="20"/>
          <w:szCs w:val="20"/>
        </w:rPr>
        <w:t>:</w:t>
      </w:r>
      <w:r w:rsidR="008B4E9A" w:rsidRPr="00586D86">
        <w:rPr>
          <w:rFonts w:ascii="Tahoma" w:hAnsi="Tahoma" w:cs="Tahoma"/>
          <w:b/>
          <w:bCs/>
          <w:sz w:val="20"/>
          <w:szCs w:val="20"/>
          <w:cs/>
        </w:rPr>
        <w:t xml:space="preserve"> </w:t>
      </w:r>
      <w:r w:rsidR="008B4E9A" w:rsidRPr="00586D86">
        <w:rPr>
          <w:rFonts w:ascii="Tahoma" w:hAnsi="Tahoma" w:cs="Tahoma"/>
          <w:noProof/>
          <w:sz w:val="20"/>
          <w:szCs w:val="20"/>
        </w:rPr>
        <w:t>เทศบาลเมืองบัวใหญ่ อำเภอบัวใหญ่ จังหวัดนครราชสีมา</w:t>
      </w:r>
      <w:r w:rsidR="00081011" w:rsidRPr="00586D86">
        <w:rPr>
          <w:rFonts w:ascii="Tahoma" w:hAnsi="Tahoma" w:cs="Tahoma"/>
          <w:b/>
          <w:bCs/>
          <w:sz w:val="20"/>
          <w:szCs w:val="20"/>
          <w:cs/>
        </w:rPr>
        <w:t xml:space="preserve"> </w:t>
      </w:r>
      <w:r w:rsidR="00081011" w:rsidRPr="00586D86">
        <w:rPr>
          <w:rFonts w:ascii="Tahoma" w:hAnsi="Tahoma" w:cs="Tahoma"/>
          <w:noProof/>
          <w:sz w:val="20"/>
          <w:szCs w:val="20"/>
        </w:rPr>
        <w:t>กระทรวงอุตสาหกรรม</w:t>
      </w:r>
      <w:r w:rsidRPr="00586D86">
        <w:rPr>
          <w:rFonts w:ascii="Tahoma" w:hAnsi="Tahoma" w:cs="Tahoma"/>
          <w:b/>
          <w:bCs/>
          <w:sz w:val="20"/>
          <w:szCs w:val="20"/>
          <w:cs/>
        </w:rPr>
        <w:t xml:space="preserve"> </w:t>
      </w:r>
    </w:p>
    <w:p w:rsidR="00974646" w:rsidRPr="00586D86" w:rsidRDefault="00513AE8" w:rsidP="00513AE8">
      <w:pPr>
        <w:spacing w:after="0"/>
        <w:rPr>
          <w:rFonts w:ascii="Tahoma" w:hAnsi="Tahoma" w:cs="Tahoma"/>
          <w:sz w:val="20"/>
          <w:szCs w:val="20"/>
        </w:rPr>
      </w:pPr>
      <w:r w:rsidRPr="00586D86">
        <w:rPr>
          <w:rFonts w:ascii="Tahoma" w:hAnsi="Tahoma" w:cs="Tahom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50800</wp:posOffset>
                </wp:positionV>
                <wp:extent cx="6357938" cy="0"/>
                <wp:effectExtent l="0" t="0" r="24130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7938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48DD1DB" id="Straight Connector 1" o:spid="_x0000_s1026" style="position:absolute;z-index:251659264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" from="449.45pt,4pt" to="950.1pt,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" strokecolor="#5b9bd5 [3204]" strokeweight=".5pt">
                <v:stroke joinstyle="miter"/>
                <w10:wrap anchorx="margin"/>
              </v:line>
            </w:pict>
          </mc:Fallback>
        </mc:AlternateContent>
      </w:r>
    </w:p>
    <w:p w:rsidR="00974646" w:rsidRPr="00586D86" w:rsidRDefault="00513AE8" w:rsidP="00513AE8">
      <w:pPr>
        <w:spacing w:after="0"/>
        <w:rPr>
          <w:rFonts w:ascii="Tahoma" w:hAnsi="Tahoma" w:cs="Tahoma"/>
          <w:b/>
          <w:bCs/>
          <w:sz w:val="20"/>
          <w:szCs w:val="20"/>
        </w:rPr>
      </w:pPr>
      <w:r w:rsidRPr="00586D86">
        <w:rPr>
          <w:rFonts w:ascii="Tahoma" w:hAnsi="Tahoma" w:cs="Tahoma"/>
          <w:b/>
          <w:bCs/>
          <w:sz w:val="20"/>
          <w:szCs w:val="20"/>
          <w:cs/>
        </w:rPr>
        <w:t>หลักเกณฑ์ วิธีการ เงื่อนไข (ถ้ามี) ในการยื่นคำขอ และในการพิจารณาอนุญาต</w:t>
      </w:r>
    </w:p>
    <w:p w:rsidR="00513AE8" w:rsidRPr="00586D86" w:rsidRDefault="00081011" w:rsidP="009A04E3">
      <w:pPr>
        <w:spacing w:after="0"/>
        <w:rPr>
          <w:rFonts w:ascii="Tahoma" w:hAnsi="Tahoma" w:cs="Tahoma"/>
          <w:sz w:val="20"/>
          <w:szCs w:val="20"/>
        </w:rPr>
      </w:pPr>
      <w:r w:rsidRPr="00586D86">
        <w:rPr>
          <w:rFonts w:ascii="Tahoma" w:hAnsi="Tahoma" w:cs="Tahoma"/>
          <w:noProof/>
          <w:sz w:val="20"/>
          <w:szCs w:val="20"/>
        </w:rPr>
        <w:t/>
        <w:br/>
        <w:t xml:space="preserve"/>
        <w:tab/>
        <w:t xml:space="preserve">เป็นผู้ประกอบกิจการโรงงานจำพวกที่ 2 และจำพวกที่ 3 ตามพระราชบัญญัติโรงงาน พ.ศ. 2535 ที่ได้หยุดดำเนินงานติดต่อกันมาแล้วเกินกว่า 1 ปี</w:t>
        <w:br/>
        <w:t xml:space="preserve"/>
        <w:tab/>
        <w:t xml:space="preserve">มีเอกสารประกอบการพิจารณาถูกต้องครบถ้วน</w:t>
        <w:br/>
        <w:t xml:space="preserve"/>
        <w:tab/>
        <w:t xml:space="preserve">ต้องแจ้งเป็นหนังสือให้พนักงานเจ้าหน้าที่ทราบภายใน 7 วันนับแต่วันพ้นกำหนด 1 ปี</w:t>
        <w:br/>
        <w:t xml:space="preserve"/>
        <w:tab/>
        <w:t xml:space="preserve">ขั้นตอนการดำเนินงานตามคู่มือจะเริ่มนับระยะเวลาตั้งแต่พนักงานเจ้าหน้าที่ตรวจสอบเอกสารครบถ้วนตามที่ระบุไว้ในคู่มือสำหรับประชาชนเรียบร้อยแล้ว</w:t>
        <w:br/>
        <w:t xml:space="preserve"/>
        <w:br/>
        <w:t xml:space="preserve"/>
      </w:r>
      <w:r w:rsidR="0065732E">
        <w:rPr>
          <w:rFonts w:ascii="Tahoma" w:hAnsi="Tahoma" w:cs="Tahoma"/>
          <w:sz w:val="20"/>
          <w:szCs w:val="20"/>
        </w:rPr>
        <w:t xml:space="preserve"> </w:t>
      </w:r>
    </w:p>
    <w:p w:rsidR="0067367B" w:rsidRPr="0067367B" w:rsidRDefault="0067367B" w:rsidP="00513AE8">
      <w:pPr>
        <w:spacing w:after="0"/>
        <w:rPr>
          <w:rFonts w:ascii="Tahoma" w:hAnsi="Tahoma" w:cs="Tahoma"/>
          <w:sz w:val="16"/>
          <w:szCs w:val="20"/>
        </w:rPr>
      </w:pPr>
    </w:p>
    <w:p w:rsidR="00974646" w:rsidRDefault="00513AE8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513AE8">
        <w:rPr>
          <w:rFonts w:ascii="Tahoma" w:hAnsi="Tahoma" w:cs="Tahoma" w:hint="cs"/>
          <w:b/>
          <w:bCs/>
          <w:sz w:val="16"/>
          <w:szCs w:val="20"/>
          <w:cs/>
        </w:rPr>
        <w:t>ช่องทางการให้บริการ</w:t>
      </w:r>
    </w:p>
    <w:p w:rsidR="00081011" w:rsidRDefault="00081011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87"/>
        <w:gridCol w:w="4683"/>
      </w:tblGrid>
      <w:tr w:rsidR="00B4081B" w:rsidRPr="00081011" w:rsidTr="007A5B40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925" w:rsidRDefault="00B4081B" w:rsidP="00B4081B">
            <w:pPr>
              <w:rPr>
                <w:rFonts w:ascii="Tahoma" w:hAnsi="Tahoma" w:cs="Tahoma"/>
                <w:b/>
                <w:bCs/>
                <w:iCs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081011">
              <w:rPr>
                <w:rFonts w:ascii="Tahoma" w:hAnsi="Tahoma" w:cs="Tahoma"/>
                <w:b/>
                <w:bCs/>
                <w:iCs/>
                <w:sz w:val="20"/>
                <w:szCs w:val="20"/>
                <w:cs/>
              </w:rPr>
              <w:t>สถานที่ให้บริการ</w:t>
            </w:r>
          </w:p>
          <w:p w:rsidR="001853FF" w:rsidRDefault="00B4081B" w:rsidP="00B4081B">
            <w:pPr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>สำนักงานเทศบาลเมืองบัวใหญ่  เลขที่52 ถนนทางหลวง 202 ตำบลบัวใหญ่ อำเภอบัวใหญ่ จังหวัดนครราชสีมา 30120 โทรศัพท์ 044- 461562 โทรสาร 044-461370</w:t>
              <w:br/>
              <w:t xml:space="preserve">เว็ปไซต์ www.buayaicity.go.th/ติดต่อด้วยตนเอง ณ หน่วยงาน</w:t>
            </w:r>
          </w:p>
          <w:p w:rsidR="00B4081B" w:rsidRPr="001853FF" w:rsidRDefault="001853FF" w:rsidP="00B4081B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1B" w:rsidRPr="00081011" w:rsidRDefault="00B4081B" w:rsidP="00513AE8">
            <w:pPr>
              <w:rPr>
                <w:rFonts w:ascii="Tahoma" w:hAnsi="Tahoma" w:cs="Tahoma"/>
                <w:b/>
                <w:bCs/>
                <w:sz w:val="20"/>
                <w:szCs w:val="20"/>
                <w:cs/>
              </w:rPr>
            </w:pPr>
            <w:r w:rsidRPr="00081011">
              <w:rPr>
                <w:rFonts w:ascii="Tahoma" w:hAnsi="Tahoma" w:cs="Tahoma"/>
                <w:b/>
                <w:bCs/>
                <w:iCs/>
                <w:sz w:val="20"/>
                <w:szCs w:val="20"/>
                <w:cs/>
              </w:rPr>
              <w:t xml:space="preserve">ระยะเวลาเปิดให้บริการ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>เปิดให้บริการวัน จันทร์ ถึง วันศุกร์ (ยกเว้นวันหยุดที่ทางราชการกำหนด) ตั้งแต่เวลา 08:30 - 16:30 น. (มีพักเที่ยง) </w:t>
            </w:r>
          </w:p>
        </w:tc>
      </w:tr>
    </w:tbl>
    <w:p w:rsidR="00081011" w:rsidRDefault="00081011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</w:p>
    <w:p w:rsidR="00974646" w:rsidRPr="00513AE8" w:rsidRDefault="00513AE8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513AE8">
        <w:rPr>
          <w:rFonts w:ascii="Tahoma" w:hAnsi="Tahoma" w:cs="Tahoma" w:hint="cs"/>
          <w:b/>
          <w:bCs/>
          <w:sz w:val="16"/>
          <w:szCs w:val="20"/>
          <w:cs/>
        </w:rPr>
        <w:t>ขั้นตอน ร</w:t>
      </w:r>
      <w:r>
        <w:rPr>
          <w:rFonts w:ascii="Tahoma" w:hAnsi="Tahoma" w:cs="Tahoma" w:hint="cs"/>
          <w:b/>
          <w:bCs/>
          <w:sz w:val="16"/>
          <w:szCs w:val="20"/>
          <w:cs/>
        </w:rPr>
        <w:t>ะยะเวลา และส่วนงานที่รับผิดชอบ</w:t>
      </w:r>
    </w:p>
    <w:p w:rsidR="00974646" w:rsidRPr="00081011" w:rsidRDefault="00513AE8" w:rsidP="00513AE8">
      <w:pPr>
        <w:spacing w:after="0"/>
        <w:rPr>
          <w:rFonts w:ascii="Tahoma" w:hAnsi="Tahoma" w:cs="Tahoma"/>
          <w:b/>
          <w:bCs/>
          <w:sz w:val="20"/>
          <w:szCs w:val="20"/>
          <w:cs/>
        </w:rPr>
      </w:pPr>
      <w:r w:rsidRPr="00081011">
        <w:rPr>
          <w:rFonts w:ascii="Tahoma" w:hAnsi="Tahoma" w:cs="Tahoma"/>
          <w:b/>
          <w:bCs/>
          <w:sz w:val="20"/>
          <w:szCs w:val="20"/>
          <w:cs/>
        </w:rPr>
        <w:t xml:space="preserve">ระยะเวลาในการดำเนินการรวม </w:t>
      </w:r>
      <w:r w:rsidRPr="00081011">
        <w:rPr>
          <w:rFonts w:ascii="Tahoma" w:hAnsi="Tahoma" w:cs="Tahoma"/>
          <w:b/>
          <w:bCs/>
          <w:sz w:val="20"/>
          <w:szCs w:val="20"/>
        </w:rPr>
        <w:t>:</w:t>
      </w:r>
      <w:r w:rsidRPr="00081011">
        <w:rPr>
          <w:rFonts w:ascii="Tahoma" w:hAnsi="Tahoma" w:cs="Tahoma"/>
          <w:b/>
          <w:bCs/>
          <w:sz w:val="20"/>
          <w:szCs w:val="20"/>
          <w:cs/>
        </w:rPr>
        <w:t xml:space="preserve"> </w:t>
      </w:r>
      <w:r w:rsidR="00081011" w:rsidRPr="00081011">
        <w:rPr>
          <w:rFonts w:ascii="Tahoma" w:hAnsi="Tahoma" w:cs="Tahoma"/>
          <w:noProof/>
          <w:sz w:val="20"/>
          <w:szCs w:val="20"/>
        </w:rPr>
        <w:t>23 วัน</w:t>
      </w:r>
    </w:p>
    <w:p w:rsidR="00974646" w:rsidRPr="00513AE8" w:rsidRDefault="00974646" w:rsidP="00513AE8">
      <w:pPr>
        <w:spacing w:after="0"/>
        <w:rPr>
          <w:rFonts w:ascii="Tahoma" w:hAnsi="Tahoma" w:cs="Tahoma"/>
          <w:sz w:val="16"/>
          <w:szCs w:val="20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846"/>
        <w:gridCol w:w="5284"/>
        <w:gridCol w:w="1766"/>
        <w:gridCol w:w="2174"/>
      </w:tblGrid>
      <w:tr w:rsidR="0067367B" w:rsidTr="008D6120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67367B" w:rsidRPr="0067367B" w:rsidRDefault="0067367B" w:rsidP="0067367B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ลำดับ</w:t>
            </w:r>
          </w:p>
        </w:tc>
        <w:tc>
          <w:tcPr>
            <w:tcW w:w="5284" w:type="dxa"/>
            <w:shd w:val="clear" w:color="auto" w:fill="F2F2F2" w:themeFill="background1" w:themeFillShade="F2"/>
          </w:tcPr>
          <w:p w:rsidR="0067367B" w:rsidRPr="0067367B" w:rsidRDefault="0067367B" w:rsidP="0067367B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ขั้นตอน</w:t>
            </w:r>
          </w:p>
        </w:tc>
        <w:tc>
          <w:tcPr>
            <w:tcW w:w="1766" w:type="dxa"/>
            <w:shd w:val="clear" w:color="auto" w:fill="F2F2F2" w:themeFill="background1" w:themeFillShade="F2"/>
          </w:tcPr>
          <w:p w:rsidR="0067367B" w:rsidRPr="0067367B" w:rsidRDefault="0067367B" w:rsidP="0067367B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  <w:cs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ระยะเวลา</w:t>
            </w:r>
          </w:p>
        </w:tc>
        <w:tc>
          <w:tcPr>
            <w:tcW w:w="2174" w:type="dxa"/>
            <w:shd w:val="clear" w:color="auto" w:fill="F2F2F2" w:themeFill="background1" w:themeFillShade="F2"/>
          </w:tcPr>
          <w:p w:rsidR="0067367B" w:rsidRPr="0067367B" w:rsidRDefault="0067367B" w:rsidP="0067367B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ส่วนที่รับผิดชอบ</w:t>
            </w:r>
          </w:p>
        </w:tc>
      </w:tr>
      <w:tr w:rsidR="0067367B" w:rsidRPr="00081011" w:rsidTr="00310762">
        <w:tc>
          <w:tcPr>
            <w:tcW w:w="846" w:type="dxa"/>
          </w:tcPr>
          <w:p w:rsidR="0067367B" w:rsidRPr="00310762" w:rsidRDefault="00310762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10762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310762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284" w:type="dxa"/>
          </w:tcPr>
          <w:p w:rsidR="00081011" w:rsidRPr="0018011C" w:rsidRDefault="00081011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การตรวจสอบเอกสาร</w:t>
            </w:r>
          </w:p>
          <w:p w:rsidR="0067367B" w:rsidRDefault="00081011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พนักงานเจ้าหน้าที่ตรวจสอบความครบถ้วนของเอกสารตามรายการเอกสารหลักฐานประกอบ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1766" w:type="dxa"/>
          </w:tcPr>
          <w:p w:rsidR="0067367B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1 วัน</w:t>
            </w:r>
          </w:p>
        </w:tc>
        <w:tc>
          <w:tcPr>
            <w:tcW w:w="2174" w:type="dxa"/>
          </w:tcPr>
          <w:p w:rsidR="00081011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เทศบาลเมืองบัวใหญ่ อำเภอบัวใหญ่ จังหวัดนครราชสีมา</w:t>
            </w:r>
          </w:p>
          <w:p w:rsidR="0067367B" w:rsidRPr="00081011" w:rsidRDefault="0067367B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7367B" w:rsidRPr="00081011" w:rsidTr="00310762">
        <w:tc>
          <w:tcPr>
            <w:tcW w:w="846" w:type="dxa"/>
          </w:tcPr>
          <w:p w:rsidR="0067367B" w:rsidRPr="00310762" w:rsidRDefault="00310762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10762">
              <w:rPr>
                <w:rFonts w:ascii="Tahoma" w:hAnsi="Tahoma" w:cs="Tahoma"/>
                <w:noProof/>
                <w:sz w:val="20"/>
                <w:szCs w:val="20"/>
              </w:rPr>
              <w:t>2</w:t>
            </w:r>
            <w:r w:rsidRPr="00310762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284" w:type="dxa"/>
          </w:tcPr>
          <w:p w:rsidR="00081011" w:rsidRPr="0018011C" w:rsidRDefault="00081011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การพิจารณา</w:t>
            </w:r>
          </w:p>
          <w:p w:rsidR="0067367B" w:rsidRDefault="00081011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พนักงานเจ้าหน้าที่พิจารณาระยะเวลาการแจ้ง ตามหลักเกณฑ์ที่กำหนด และจัดทำหนังสือแจ้งผู้ประกอบกิจการโรงงาน พร้อมทั้งบันทึกการเปลี่ยนแปลงในใบอนุญาตประกอบกิจการโรงงาน ลำดับที่ 7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1766" w:type="dxa"/>
          </w:tcPr>
          <w:p w:rsidR="0067367B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15 วัน</w:t>
            </w:r>
          </w:p>
        </w:tc>
        <w:tc>
          <w:tcPr>
            <w:tcW w:w="2174" w:type="dxa"/>
          </w:tcPr>
          <w:p w:rsidR="00081011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เทศบาลเมืองบัวใหญ่ อำเภอบัวใหญ่ จังหวัดนครราชสีมา</w:t>
            </w:r>
          </w:p>
          <w:p w:rsidR="0067367B" w:rsidRPr="00081011" w:rsidRDefault="0067367B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7367B" w:rsidRPr="00081011" w:rsidTr="00310762">
        <w:tc>
          <w:tcPr>
            <w:tcW w:w="846" w:type="dxa"/>
          </w:tcPr>
          <w:p w:rsidR="0067367B" w:rsidRPr="00310762" w:rsidRDefault="00310762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10762">
              <w:rPr>
                <w:rFonts w:ascii="Tahoma" w:hAnsi="Tahoma" w:cs="Tahoma"/>
                <w:noProof/>
                <w:sz w:val="20"/>
                <w:szCs w:val="20"/>
              </w:rPr>
              <w:t>3</w:t>
            </w:r>
            <w:r w:rsidRPr="00310762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284" w:type="dxa"/>
          </w:tcPr>
          <w:p w:rsidR="00081011" w:rsidRPr="0018011C" w:rsidRDefault="00081011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การลงนาม/คณะกรรมการมีมติ</w:t>
            </w:r>
          </w:p>
          <w:p w:rsidR="0067367B" w:rsidRDefault="00081011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พนักงานเจ้าหน้าที่พิจารณาลงนามในใบอนุญาตประกอบกิจการโรงงาน ลำดับที่ 7 และแจ้งผลการพิจารณาให้ผู้ขออนุญาตทราบ ภายใน 7 วัน นับแต่วันที่พิจารณาแล้วเสร็จ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1766" w:type="dxa"/>
          </w:tcPr>
          <w:p w:rsidR="0067367B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7 วัน</w:t>
            </w:r>
          </w:p>
        </w:tc>
        <w:tc>
          <w:tcPr>
            <w:tcW w:w="2174" w:type="dxa"/>
          </w:tcPr>
          <w:p w:rsidR="00081011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เทศบาลเมืองบัวใหญ่ อำเภอบัวใหญ่ จังหวัดนครราชสีมา</w:t>
            </w:r>
          </w:p>
          <w:p w:rsidR="0067367B" w:rsidRPr="00081011" w:rsidRDefault="0067367B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:rsidR="00974646" w:rsidRPr="00513AE8" w:rsidRDefault="00974646" w:rsidP="00513AE8">
      <w:pPr>
        <w:spacing w:after="0"/>
        <w:rPr>
          <w:rFonts w:ascii="Tahoma" w:hAnsi="Tahoma" w:cs="Tahoma"/>
          <w:sz w:val="16"/>
          <w:szCs w:val="20"/>
        </w:rPr>
      </w:pPr>
    </w:p>
    <w:p w:rsidR="00974646" w:rsidRPr="0067367B" w:rsidRDefault="0067367B" w:rsidP="00513AE8">
      <w:pPr>
        <w:spacing w:after="0"/>
        <w:rPr>
          <w:rFonts w:ascii="Tahoma" w:hAnsi="Tahoma" w:cs="Tahoma"/>
          <w:b/>
          <w:bCs/>
          <w:sz w:val="16"/>
          <w:szCs w:val="20"/>
          <w:cs/>
        </w:rPr>
      </w:pPr>
      <w:r w:rsidRPr="0067367B">
        <w:rPr>
          <w:rFonts w:ascii="Tahoma" w:hAnsi="Tahoma" w:cs="Tahoma" w:hint="cs"/>
          <w:b/>
          <w:bCs/>
          <w:sz w:val="16"/>
          <w:szCs w:val="20"/>
          <w:cs/>
        </w:rPr>
        <w:t>รายการเอกสาร หลักฐานประกอบ</w:t>
      </w:r>
    </w:p>
    <w:tbl>
      <w:tblPr>
        <w:tblStyle w:val="TableGrid"/>
        <w:tblW w:w="10075" w:type="dxa"/>
        <w:tblLayout w:type="fixed"/>
        <w:tblLook w:val="04A0" w:firstRow="1" w:lastRow="0" w:firstColumn="1" w:lastColumn="0" w:noHBand="0" w:noVBand="1"/>
      </w:tblPr>
      <w:tblGrid>
        <w:gridCol w:w="846"/>
        <w:gridCol w:w="5953"/>
        <w:gridCol w:w="3276"/>
      </w:tblGrid>
      <w:tr w:rsidR="0067367B" w:rsidRPr="00E8524B" w:rsidTr="000E5F48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67367B" w:rsidRPr="00E8524B" w:rsidRDefault="0067367B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E8524B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ลำดับ</w:t>
            </w:r>
          </w:p>
        </w:tc>
        <w:tc>
          <w:tcPr>
            <w:tcW w:w="5953" w:type="dxa"/>
            <w:shd w:val="clear" w:color="auto" w:fill="F2F2F2" w:themeFill="background1" w:themeFillShade="F2"/>
          </w:tcPr>
          <w:p w:rsidR="0067367B" w:rsidRPr="00E8524B" w:rsidRDefault="0067367B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E8524B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ชื่อเอกสาร จำนวน และรายละเอียดเพิ่มเติม (ถ้ามี)</w:t>
            </w:r>
          </w:p>
        </w:tc>
        <w:tc>
          <w:tcPr>
            <w:tcW w:w="3276" w:type="dxa"/>
            <w:shd w:val="clear" w:color="auto" w:fill="F2F2F2" w:themeFill="background1" w:themeFillShade="F2"/>
          </w:tcPr>
          <w:p w:rsidR="0067367B" w:rsidRPr="00E8524B" w:rsidRDefault="0067367B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E8524B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หน่วยงานภาครัฐผู้ออกเอกสาร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บัตรประจำตัวประชาชน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ฉบับ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ฉบับ</w:t>
            </w:r>
          </w:p>
          <w:p w:rsidR="00CD595C" w:rsidRPr="00E8524B" w:rsidRDefault="009F08E4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730540107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(- ของผู้ขออนุญาต/ผู้แทนนิติบุคคล (กรณีผู้ขออนุญาตเป็นนิติบุคคล) - ของผู้มอบอำนาจ/ผู้รับมอบอำนาจ - ของพยาน 2 คน - ของเจ้าของที่ดิน กรณีผู้ขออนุญาตไม่ใช่เจ้าของที่ดิน มีการลงนามรับรองสำเนาถูกต้องโดยผู้ขออนุญาตทุกหน้า)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กรมการปกครอง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2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หนังสือเดินทาง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ฉบับ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ฉบับ</w:t>
            </w:r>
          </w:p>
          <w:p w:rsidR="00CD595C" w:rsidRPr="00E8524B" w:rsidRDefault="009F08E4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730540107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(- กรณีผู้ขออนุญาตเป็นบุคคลต่างด้าว </w:t>
              <w:br/>
              <w:t xml:space="preserve">- มีการลงนามรับรองสำเนาถูกต้องโดยผู้ขออนุญาตทุกหน้า)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กรมการกงสุล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3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ใบสำคัญการเปลี่ยนชื่อ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ฉบับ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ฉบับ</w:t>
            </w:r>
          </w:p>
          <w:p w:rsidR="00CD595C" w:rsidRPr="00E8524B" w:rsidRDefault="009F08E4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730540107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(- กรณีมีการเปลี่ยนชื่อตัวหรือชื่อสกุล </w:t>
              <w:br/>
              <w:t xml:space="preserve">- มีการลงนามรับรองสำเนาถูกต้องโดยผู้ขออนุญาตทุกหน้า)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กรมการปกครอง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4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หนังสือรับรองนิติบุคคล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ฉบับ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ฉบับ</w:t>
            </w:r>
          </w:p>
          <w:p w:rsidR="00CD595C" w:rsidRPr="00E8524B" w:rsidRDefault="009F08E4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730540107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(- ซึ่งออกให้ไม่เกิน 3 เดือน นับจากวันที่ยื่นคำขอ และลงนามรับรองสำเนาถูกต้องโดยผู้มีอำนาจลงนามผูกพันนิติบุคคลตามหนังสือรับรองทุกหน้า</w:t>
              <w:br/>
              <w:t xml:space="preserve">– โดยต้องมีวัตถุประสงค์ของนิติบุคคลตรงกับประเภทของกิจการโรงงาน (กรณีผู้ขออนุญาตเป็นนิติบุคคล))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กรมพัฒนาธุรกิจการค้า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5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หนังสือมอบอำนาจพร้อมติดอากรแสตมป์ (ถ้ามี)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ฉบับ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ฉบับ</w:t>
            </w:r>
          </w:p>
          <w:p w:rsidR="00CD595C" w:rsidRPr="00E8524B" w:rsidRDefault="009F08E4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730540107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(กรณีไม่อาจมอบฉบับจริงได้ ต้องเอาฉบับจริงมาให้พนักงานเจ้าหน้าที่ตรวจสอบ และมอบสำเนาที่มีการลงนามรับรองสำเนาถูกต้องโดยผู้ขออนุญาตทุกหน้า)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กรมโรงงานอุตสาหกรรม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6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ใบแจ้งทั่วไป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ฉบับ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ฉบับ</w:t>
            </w:r>
          </w:p>
          <w:p w:rsidR="00CD595C" w:rsidRPr="00E8524B" w:rsidRDefault="009F08E4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730540107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7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ใบอนุญาตประกอบกิจการโรงงาน (ร.ง.4) กรณีเป็นโรงงานจำพวกที่ 3 หรือใบรับแจ้งการประกอบกิจการโรงงาน (ร.ง.2) กรณีเป็นโรงงานจำพวกที่ 2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ฉบับ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ฉบับ</w:t>
            </w:r>
          </w:p>
          <w:p w:rsidR="00CD595C" w:rsidRPr="00E8524B" w:rsidRDefault="009F08E4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730540107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</w:tbl>
    <w:p w:rsidR="00CD595C" w:rsidRDefault="00CD595C" w:rsidP="00513AE8">
      <w:pPr>
        <w:spacing w:after="0"/>
        <w:rPr>
          <w:rFonts w:ascii="Tahoma" w:hAnsi="Tahoma" w:cs="Tahoma"/>
          <w:sz w:val="16"/>
          <w:szCs w:val="20"/>
          <w:cs/>
        </w:rPr>
      </w:pPr>
    </w:p>
    <w:p w:rsidR="00CD595C" w:rsidRPr="00CD595C" w:rsidRDefault="00CD595C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CD595C">
        <w:rPr>
          <w:rFonts w:ascii="Tahoma" w:hAnsi="Tahoma" w:cs="Tahoma" w:hint="cs"/>
          <w:b/>
          <w:bCs/>
          <w:sz w:val="16"/>
          <w:szCs w:val="20"/>
          <w:cs/>
        </w:rPr>
        <w:lastRenderedPageBreak/>
        <w:t>ค่าธรรมเนียม</w:t>
      </w:r>
    </w:p>
    <w:tbl>
      <w:tblPr>
        <w:tblStyle w:val="TableGrid"/>
        <w:tblW w:w="10075" w:type="dxa"/>
        <w:tblLayout w:type="fixed"/>
        <w:tblLook w:val="04A0" w:firstRow="1" w:lastRow="0" w:firstColumn="1" w:lastColumn="0" w:noHBand="0" w:noVBand="1"/>
      </w:tblPr>
      <w:tblGrid>
        <w:gridCol w:w="846"/>
        <w:gridCol w:w="5986"/>
        <w:gridCol w:w="3243"/>
      </w:tblGrid>
      <w:tr w:rsidR="00CD595C" w:rsidTr="00527864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CD595C" w:rsidRPr="0067367B" w:rsidRDefault="00CD595C" w:rsidP="00B05312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ลำดับ</w:t>
            </w:r>
          </w:p>
        </w:tc>
        <w:tc>
          <w:tcPr>
            <w:tcW w:w="5986" w:type="dxa"/>
            <w:shd w:val="clear" w:color="auto" w:fill="F2F2F2" w:themeFill="background1" w:themeFillShade="F2"/>
          </w:tcPr>
          <w:p w:rsidR="00CD595C" w:rsidRPr="0067367B" w:rsidRDefault="00CD595C" w:rsidP="00B05312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รายละเอียดค่าธรรมเนียม</w:t>
            </w:r>
          </w:p>
        </w:tc>
        <w:tc>
          <w:tcPr>
            <w:tcW w:w="3243" w:type="dxa"/>
            <w:shd w:val="clear" w:color="auto" w:fill="F2F2F2" w:themeFill="background1" w:themeFillShade="F2"/>
          </w:tcPr>
          <w:p w:rsidR="00CD595C" w:rsidRPr="0067367B" w:rsidRDefault="00CD595C" w:rsidP="00B05312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ค่าธรรมเนียม (บาท / ร้อยละ)</w:t>
            </w:r>
          </w:p>
        </w:tc>
      </w:tr>
      <w:tr w:rsidR="00812105" w:rsidRPr="00812105" w:rsidTr="008D6120">
        <w:tc>
          <w:tcPr>
            <w:tcW w:w="10075" w:type="dxa"/>
            <w:gridSpan w:val="3"/>
          </w:tcPr>
          <w:p w:rsidR="008D6120" w:rsidRPr="00812105" w:rsidRDefault="00812105" w:rsidP="00CD595C">
            <w:pPr>
              <w:jc w:val="center"/>
              <w:rPr>
                <w:rFonts w:ascii="Tahoma" w:hAnsi="Tahoma" w:cs="Tahoma"/>
                <w:color w:val="FF0000"/>
                <w:sz w:val="20"/>
                <w:szCs w:val="20"/>
                <w:cs/>
              </w:rPr>
            </w:pPr>
            <w:r w:rsidRPr="00812105">
              <w:rPr>
                <w:rFonts w:ascii="Tahoma" w:hAnsi="Tahoma" w:cs="Tahoma"/>
                <w:i/>
                <w:iCs/>
                <w:color w:val="FF0000"/>
                <w:sz w:val="20"/>
                <w:szCs w:val="20"/>
                <w:cs/>
              </w:rPr>
              <w:t>ไม่มีข้อมูลค่าธรรมเนียม</w:t>
            </w:r>
          </w:p>
        </w:tc>
      </w:tr>
    </w:tbl>
    <w:p w:rsidR="00CD595C" w:rsidRPr="00CD595C" w:rsidRDefault="00CD595C" w:rsidP="00513AE8">
      <w:pPr>
        <w:spacing w:after="0"/>
        <w:rPr>
          <w:rFonts w:ascii="Tahoma" w:hAnsi="Tahoma" w:cs="Tahoma"/>
          <w:sz w:val="16"/>
          <w:szCs w:val="20"/>
        </w:rPr>
      </w:pPr>
    </w:p>
    <w:p w:rsidR="0067367B" w:rsidRPr="00CD595C" w:rsidRDefault="00CD595C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CD595C">
        <w:rPr>
          <w:rFonts w:ascii="Tahoma" w:hAnsi="Tahoma" w:cs="Tahoma" w:hint="cs"/>
          <w:b/>
          <w:bCs/>
          <w:sz w:val="16"/>
          <w:szCs w:val="20"/>
          <w:cs/>
        </w:rPr>
        <w:t>ช่องทางการร้องเรียน</w:t>
      </w:r>
      <w:r w:rsidR="000B2BF5">
        <w:rPr>
          <w:rFonts w:ascii="Tahoma" w:hAnsi="Tahoma" w:cs="Tahoma" w:hint="cs"/>
          <w:b/>
          <w:bCs/>
          <w:sz w:val="16"/>
          <w:szCs w:val="20"/>
          <w:cs/>
        </w:rPr>
        <w:t xml:space="preserve"> แนะนำบริการ</w:t>
      </w:r>
    </w:p>
    <w:tbl>
      <w:tblPr>
        <w:tblStyle w:val="TableGrid"/>
        <w:tblW w:w="10075" w:type="dxa"/>
        <w:tblLayout w:type="fixed"/>
        <w:tblLook w:val="04A0" w:firstRow="1" w:lastRow="0" w:firstColumn="1" w:lastColumn="0" w:noHBand="0" w:noVBand="1"/>
      </w:tblPr>
      <w:tblGrid>
        <w:gridCol w:w="846"/>
        <w:gridCol w:w="9229"/>
      </w:tblGrid>
      <w:tr w:rsidR="000B2BF5" w:rsidRPr="00527864" w:rsidTr="00527864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0B2BF5" w:rsidRPr="00527864" w:rsidRDefault="000B2BF5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27864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ลำดับ</w:t>
            </w:r>
          </w:p>
        </w:tc>
        <w:tc>
          <w:tcPr>
            <w:tcW w:w="9229" w:type="dxa"/>
            <w:shd w:val="clear" w:color="auto" w:fill="F2F2F2" w:themeFill="background1" w:themeFillShade="F2"/>
          </w:tcPr>
          <w:p w:rsidR="000B2BF5" w:rsidRPr="00527864" w:rsidRDefault="000B2BF5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27864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ช่องทางการร้องเรียน / แนะนำบริการ</w:t>
            </w:r>
          </w:p>
        </w:tc>
      </w:tr>
      <w:tr w:rsidR="000B2BF5" w:rsidRPr="00E73DC4" w:rsidTr="00527864">
        <w:tc>
          <w:tcPr>
            <w:tcW w:w="846" w:type="dxa"/>
          </w:tcPr>
          <w:p w:rsidR="000B2BF5" w:rsidRPr="00E73DC4" w:rsidRDefault="00E73DC4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9229" w:type="dxa"/>
          </w:tcPr>
          <w:p w:rsidR="000B2BF5" w:rsidRDefault="00E73DC4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สำนักงานเทศบาลเมืองบัวใหญ่  เลขที่52 ถนนทางหลวง 202 ตำบลบัวใหญ่ อำเภอบัวใหญ่ จังหวัดนครราชสีมา 30120 โทรศัพท์ 044- 461562 โทรสาร 044-461370 เว็ปไซต์ www.buayaicity.go.th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</w:tr>
      <w:tr w:rsidR="000B2BF5" w:rsidRPr="00E73DC4" w:rsidTr="00527864">
        <w:tc>
          <w:tcPr>
            <w:tcW w:w="846" w:type="dxa"/>
          </w:tcPr>
          <w:p w:rsidR="000B2BF5" w:rsidRPr="00E73DC4" w:rsidRDefault="00E73DC4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2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9229" w:type="dxa"/>
          </w:tcPr>
          <w:p w:rsidR="000B2BF5" w:rsidRDefault="00E73DC4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ศูนย์บริการประชาชน สำนักปลัดสำนักนายกรัฐมนตรี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( เลขที่ 1 ถ.พิษณุโลก เขตดุสิต กทม. 10300 / สายด่วน 1111 / www.1111.go.th / ตู้ ปณ.1111 เลขที่ 1 ถ.พิษณุโลก เขตดุสิต กทม. 10300)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</w:tr>
    </w:tbl>
    <w:p w:rsidR="0067367B" w:rsidRDefault="0067367B" w:rsidP="00513AE8">
      <w:pPr>
        <w:spacing w:after="0"/>
        <w:rPr>
          <w:rFonts w:ascii="Tahoma" w:hAnsi="Tahoma" w:cs="Tahoma"/>
          <w:sz w:val="16"/>
          <w:szCs w:val="20"/>
        </w:rPr>
      </w:pPr>
    </w:p>
    <w:p w:rsidR="000B2BF5" w:rsidRPr="000B2BF5" w:rsidRDefault="000B2BF5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0B2BF5">
        <w:rPr>
          <w:rFonts w:ascii="Tahoma" w:hAnsi="Tahoma" w:cs="Tahoma" w:hint="cs"/>
          <w:b/>
          <w:bCs/>
          <w:sz w:val="16"/>
          <w:szCs w:val="20"/>
          <w:cs/>
        </w:rPr>
        <w:t>แบบฟอร์ม ตัวอย่างและคู่มือการกรอก</w:t>
      </w:r>
    </w:p>
    <w:tbl>
      <w:tblPr>
        <w:tblStyle w:val="TableGrid"/>
        <w:tblW w:w="10075" w:type="dxa"/>
        <w:tblLayout w:type="fixed"/>
        <w:tblLook w:val="04A0" w:firstRow="1" w:lastRow="0" w:firstColumn="1" w:lastColumn="0" w:noHBand="0" w:noVBand="1"/>
      </w:tblPr>
      <w:tblGrid>
        <w:gridCol w:w="846"/>
        <w:gridCol w:w="9229"/>
      </w:tblGrid>
      <w:tr w:rsidR="000B2BF5" w:rsidTr="00527864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0B2BF5" w:rsidRPr="00527864" w:rsidRDefault="000B2BF5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27864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ลำดับ</w:t>
            </w:r>
          </w:p>
        </w:tc>
        <w:tc>
          <w:tcPr>
            <w:tcW w:w="9229" w:type="dxa"/>
            <w:shd w:val="clear" w:color="auto" w:fill="F2F2F2" w:themeFill="background1" w:themeFillShade="F2"/>
          </w:tcPr>
          <w:p w:rsidR="000B2BF5" w:rsidRPr="00527864" w:rsidRDefault="000B2BF5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27864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ชื่อแบบฟอร์ม</w:t>
            </w:r>
          </w:p>
        </w:tc>
      </w:tr>
      <w:tr w:rsidR="000B2BF5" w:rsidRPr="00A36052" w:rsidTr="00527864">
        <w:tc>
          <w:tcPr>
            <w:tcW w:w="846" w:type="dxa"/>
          </w:tcPr>
          <w:p w:rsidR="000B2BF5" w:rsidRPr="00A36052" w:rsidRDefault="00A36052" w:rsidP="00727E6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A36052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A36052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9229" w:type="dxa"/>
          </w:tcPr>
          <w:p w:rsidR="000B2BF5" w:rsidRDefault="00A36052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A36052">
              <w:rPr>
                <w:rFonts w:ascii="Tahoma" w:hAnsi="Tahoma" w:cs="Tahoma"/>
                <w:noProof/>
                <w:sz w:val="20"/>
                <w:szCs w:val="20"/>
              </w:rPr>
              <w:t>ใบแจ้งทั่วไป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</w:tr>
      <w:tr w:rsidR="000B2BF5" w:rsidRPr="00A36052" w:rsidTr="00527864">
        <w:tc>
          <w:tcPr>
            <w:tcW w:w="846" w:type="dxa"/>
          </w:tcPr>
          <w:p w:rsidR="000B2BF5" w:rsidRPr="00A36052" w:rsidRDefault="00A36052" w:rsidP="00727E6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A36052">
              <w:rPr>
                <w:rFonts w:ascii="Tahoma" w:hAnsi="Tahoma" w:cs="Tahoma"/>
                <w:noProof/>
                <w:sz w:val="20"/>
                <w:szCs w:val="20"/>
              </w:rPr>
              <w:t>2</w:t>
            </w:r>
            <w:r w:rsidRPr="00A36052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9229" w:type="dxa"/>
          </w:tcPr>
          <w:p w:rsidR="000B2BF5" w:rsidRDefault="00A36052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A36052">
              <w:rPr>
                <w:rFonts w:ascii="Tahoma" w:hAnsi="Tahoma" w:cs="Tahoma"/>
                <w:noProof/>
                <w:sz w:val="20"/>
                <w:szCs w:val="20"/>
              </w:rPr>
              <w:t>หนังสือมอบอำนาจให้ดำเนินการตามพระราชบัญญัติโรงงาน พ.ศ. 2535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</w:tr>
    </w:tbl>
    <w:p w:rsidR="000B2BF5" w:rsidRDefault="000B2BF5" w:rsidP="00513AE8">
      <w:pPr>
        <w:spacing w:after="0"/>
        <w:rPr>
          <w:rFonts w:ascii="Tahoma" w:hAnsi="Tahoma" w:cs="Tahoma"/>
          <w:sz w:val="16"/>
          <w:szCs w:val="20"/>
        </w:rPr>
      </w:pPr>
    </w:p>
    <w:p w:rsidR="000B2BF5" w:rsidRPr="000B2BF5" w:rsidRDefault="000B2BF5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0B2BF5">
        <w:rPr>
          <w:rFonts w:ascii="Tahoma" w:hAnsi="Tahoma" w:cs="Tahoma" w:hint="cs"/>
          <w:b/>
          <w:bCs/>
          <w:sz w:val="16"/>
          <w:szCs w:val="20"/>
          <w:cs/>
        </w:rPr>
        <w:lastRenderedPageBreak/>
        <w:t>หมายเหตุ</w:t>
      </w:r>
    </w:p>
    <w:p w:rsidR="00527864" w:rsidRPr="00527864" w:rsidRDefault="00527864" w:rsidP="00527864">
      <w:pPr>
        <w:spacing w:after="0" w:line="240" w:lineRule="auto"/>
        <w:rPr>
          <w:rFonts w:ascii="Tahoma" w:hAnsi="Tahoma" w:cs="Tahoma"/>
          <w:b/>
          <w:bCs/>
          <w:color w:val="0D0D0D" w:themeColor="text1" w:themeTint="F2"/>
          <w:sz w:val="20"/>
          <w:szCs w:val="20"/>
        </w:rPr>
      </w:pPr>
      <w:r w:rsidRPr="00527864">
        <w:rPr>
          <w:rFonts w:ascii="Tahoma" w:hAnsi="Tahoma" w:cs="Tahoma"/>
          <w:noProof/>
          <w:sz w:val="20"/>
          <w:szCs w:val="20"/>
        </w:rPr>
        <w:t>-</w:t>
      </w:r>
    </w:p>
    <w:p w:rsidR="000B2BF5" w:rsidRDefault="000B2BF5" w:rsidP="00513AE8">
      <w:pPr>
        <w:spacing w:after="0"/>
        <w:rPr>
          <w:rFonts w:ascii="Tahoma" w:hAnsi="Tahoma" w:cs="Tahoma"/>
          <w:sz w:val="16"/>
          <w:szCs w:val="20"/>
        </w:rPr>
      </w:pPr>
    </w:p>
    <w:p w:rsidR="000B2BF5" w:rsidRDefault="000B2BF5" w:rsidP="00513AE8">
      <w:pPr>
        <w:spacing w:after="0"/>
        <w:rPr>
          <w:rFonts w:ascii="Tahoma" w:hAnsi="Tahoma" w:cs="Tahoma"/>
          <w:sz w:val="16"/>
          <w:szCs w:val="20"/>
        </w:rPr>
      </w:pPr>
    </w:p>
    <w:p w:rsidR="00D30394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98514A">
        <w:rPr>
          <w:rFonts w:ascii="Tahoma" w:hAnsi="Tahoma" w:cs="Tahoma"/>
          <w:noProof/>
          <w:sz w:val="16"/>
          <w:szCs w:val="20"/>
          <w:cs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4ADDA2C0" wp14:editId="33B971A6">
                <wp:simplePos x="0" y="0"/>
                <wp:positionH relativeFrom="margin">
                  <wp:align>right</wp:align>
                </wp:positionH>
                <wp:positionV relativeFrom="paragraph">
                  <wp:posOffset>230505</wp:posOffset>
                </wp:positionV>
                <wp:extent cx="6376670" cy="1404620"/>
                <wp:effectExtent l="0" t="0" r="24130" b="19685"/>
                <wp:wrapTopAndBottom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76670" cy="140462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30394" w:rsidRPr="0098514A" w:rsidRDefault="00D30394" w:rsidP="00D30394">
                            <w:pPr>
                              <w:spacing w:after="0"/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sz w:val="16"/>
                                <w:szCs w:val="20"/>
                              </w:rPr>
                            </w:pPr>
                            <w:r>
                              <w:rPr>
                                <w:rFonts w:ascii="Tahoma" w:hAnsi="Tahoma" w:cs="Tahoma" w:hint="cs"/>
                                <w:b/>
                                <w:bCs/>
                                <w:sz w:val="16"/>
                                <w:szCs w:val="20"/>
                                <w:cs/>
                              </w:rPr>
                              <w:t>ข้อมูลสำหรับ</w:t>
                            </w:r>
                            <w:r w:rsidRPr="0098514A">
                              <w:rPr>
                                <w:rFonts w:ascii="Tahoma" w:hAnsi="Tahoma" w:cs="Tahoma" w:hint="cs"/>
                                <w:b/>
                                <w:bCs/>
                                <w:sz w:val="16"/>
                                <w:szCs w:val="20"/>
                                <w:cs/>
                              </w:rPr>
                              <w:t>เจ้าหน้าที่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ADDA2C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50.9pt;margin-top:18.15pt;width:502.1pt;height:110.6pt;z-index:251661312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" fillcolor="#ededed [662]">
                <v:textbox style="mso-fit-shape-to-text:t">
                  <w:txbxContent>
                    <w:p w:rsidR="00D30394" w:rsidRPr="0098514A" w:rsidRDefault="00D30394" w:rsidP="00D30394">
                      <w:pPr>
                        <w:spacing w:after="0"/>
                        <w:jc w:val="center"/>
                        <w:rPr>
                          <w:rFonts w:ascii="Tahoma" w:hAnsi="Tahoma" w:cs="Tahoma"/>
                          <w:b/>
                          <w:bCs/>
                          <w:sz w:val="16"/>
                          <w:szCs w:val="20"/>
                        </w:rPr>
                      </w:pPr>
                      <w:r>
                        <w:rPr>
                          <w:rFonts w:ascii="Tahoma" w:hAnsi="Tahoma" w:cs="Tahoma" w:hint="cs"/>
                          <w:b/>
                          <w:bCs/>
                          <w:sz w:val="16"/>
                          <w:szCs w:val="20"/>
                          <w:cs/>
                        </w:rPr>
                        <w:t>ข้อมูลสำหรับ</w:t>
                      </w:r>
                      <w:r w:rsidRPr="0098514A">
                        <w:rPr>
                          <w:rFonts w:ascii="Tahoma" w:hAnsi="Tahoma" w:cs="Tahoma" w:hint="cs"/>
                          <w:b/>
                          <w:bCs/>
                          <w:sz w:val="16"/>
                          <w:szCs w:val="20"/>
                          <w:cs/>
                        </w:rPr>
                        <w:t>เจ้าหน้าที่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:rsidR="00D30394" w:rsidRPr="0098514A" w:rsidRDefault="00D30394" w:rsidP="00D30394">
      <w:pPr>
        <w:spacing w:after="0"/>
        <w:rPr>
          <w:rFonts w:ascii="Tahoma" w:hAnsi="Tahoma" w:cs="Tahoma"/>
          <w:sz w:val="16"/>
          <w:szCs w:val="20"/>
          <w:cs/>
        </w:rPr>
      </w:pPr>
      <w:r w:rsidRPr="0098514A">
        <w:rPr>
          <w:rFonts w:ascii="Tahoma" w:hAnsi="Tahoma" w:cs="Tahoma" w:hint="cs"/>
          <w:b/>
          <w:bCs/>
          <w:sz w:val="16"/>
          <w:szCs w:val="20"/>
          <w:cs/>
        </w:rPr>
        <w:t>ชื่อกระบวนงาน</w:t>
      </w:r>
      <w:r w:rsidRPr="0098514A">
        <w:rPr>
          <w:rFonts w:ascii="Tahoma" w:hAnsi="Tahoma" w:cs="Tahoma"/>
          <w:b/>
          <w:bCs/>
          <w:sz w:val="16"/>
          <w:szCs w:val="20"/>
        </w:rPr>
        <w:t>:</w:t>
      </w:r>
      <w:r w:rsidRPr="0098514A">
        <w:rPr>
          <w:rFonts w:ascii="Tahoma" w:hAnsi="Tahoma" w:cs="Tahoma" w:hint="cs"/>
          <w:sz w:val="16"/>
          <w:szCs w:val="20"/>
          <w:cs/>
        </w:rPr>
        <w:t xml:space="preserve"> </w:t>
      </w:r>
      <w:r w:rsidR="007B7ED7">
        <w:rPr>
          <w:rFonts w:ascii="Tahoma" w:hAnsi="Tahoma" w:cs="Tahoma"/>
          <w:noProof/>
          <w:sz w:val="20"/>
          <w:szCs w:val="20"/>
        </w:rPr>
        <w:t>การแจ้งหยุดดำเนินงานติดต่อกันเกินกว่าหนึ่งปี (ส่วนภูมิภาค)</w:t>
      </w:r>
      <w:r w:rsidR="007B7ED7" w:rsidRPr="00586D86">
        <w:rPr>
          <w:rFonts w:ascii="Tahoma" w:hAnsi="Tahoma" w:cs="Tahoma"/>
          <w:b/>
          <w:bCs/>
          <w:sz w:val="20"/>
          <w:szCs w:val="20"/>
          <w:cs/>
        </w:rPr>
        <w:t xml:space="preserve"> </w:t>
      </w:r>
    </w:p>
    <w:p w:rsidR="00D30394" w:rsidRPr="00310B8F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98514A">
        <w:rPr>
          <w:rFonts w:ascii="Tahoma" w:hAnsi="Tahoma" w:cs="Tahoma" w:hint="cs"/>
          <w:b/>
          <w:bCs/>
          <w:sz w:val="16"/>
          <w:szCs w:val="20"/>
          <w:cs/>
        </w:rPr>
        <w:t>หน่วยงานกลางเจ้าของกระบวนงาน</w:t>
      </w:r>
      <w:r w:rsidRPr="0098514A">
        <w:rPr>
          <w:rFonts w:ascii="Tahoma" w:hAnsi="Tahoma" w:cs="Tahoma"/>
          <w:sz w:val="16"/>
          <w:szCs w:val="20"/>
        </w:rPr>
        <w:t>:</w:t>
      </w:r>
      <w:r w:rsidRPr="0098514A">
        <w:rPr>
          <w:rFonts w:ascii="Tahoma" w:hAnsi="Tahoma" w:cs="Tahoma" w:hint="cs"/>
          <w:sz w:val="16"/>
          <w:szCs w:val="20"/>
          <w:cs/>
        </w:rPr>
        <w:t xml:space="preserve"> </w:t>
      </w:r>
      <w:r w:rsidR="00310B8F">
        <w:rPr>
          <w:rFonts w:ascii="Tahoma" w:hAnsi="Tahoma" w:cs="Tahoma"/>
          <w:noProof/>
          <w:sz w:val="20"/>
          <w:szCs w:val="20"/>
        </w:rPr>
        <w:t>สำนักงานปลัดกระทรวงอุตสาหกรรม สำนักงานปลัดกระทรวงอุตสาหกรรม สำนักงานปลัดกระทรวงอุตสาหกรรม</w:t>
      </w:r>
    </w:p>
    <w:p w:rsidR="00D30394" w:rsidRPr="00310B8F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  <w:cs/>
        </w:rPr>
      </w:pPr>
      <w:r w:rsidRPr="0098514A">
        <w:rPr>
          <w:rFonts w:ascii="Tahoma" w:hAnsi="Tahoma" w:cs="Tahoma" w:hint="cs"/>
          <w:b/>
          <w:bCs/>
          <w:sz w:val="16"/>
          <w:szCs w:val="20"/>
          <w:cs/>
        </w:rPr>
        <w:t>ประเภทของงานบริการ</w:t>
      </w:r>
      <w:r w:rsidRPr="0098514A">
        <w:rPr>
          <w:rFonts w:ascii="Tahoma" w:hAnsi="Tahoma" w:cs="Tahoma"/>
          <w:b/>
          <w:bCs/>
          <w:sz w:val="16"/>
          <w:szCs w:val="20"/>
        </w:rPr>
        <w:t>:</w:t>
      </w:r>
      <w:r w:rsidRPr="0098514A">
        <w:rPr>
          <w:rFonts w:ascii="Tahoma" w:hAnsi="Tahoma" w:cs="Tahoma" w:hint="cs"/>
          <w:b/>
          <w:bCs/>
          <w:sz w:val="16"/>
          <w:szCs w:val="20"/>
          <w:cs/>
        </w:rPr>
        <w:t xml:space="preserve"> </w:t>
      </w:r>
      <w:r w:rsidR="00310B8F">
        <w:rPr>
          <w:rFonts w:ascii="Tahoma" w:hAnsi="Tahoma" w:cs="Tahoma"/>
          <w:noProof/>
          <w:sz w:val="20"/>
          <w:szCs w:val="20"/>
        </w:rPr>
        <w:t>กระบวนงานบริการที่ให้บริการในส่วนภูมิภาคและส่วนท้องถิ่น (กระบวนงานบริการที่เบ็ดเสร็จในหน่วยเดียว)</w:t>
      </w:r>
    </w:p>
    <w:p w:rsidR="00D30394" w:rsidRDefault="00D30394" w:rsidP="00D30394">
      <w:pPr>
        <w:spacing w:after="0"/>
        <w:rPr>
          <w:rFonts w:ascii="Tahoma" w:hAnsi="Tahoma" w:cs="Tahoma"/>
          <w:sz w:val="20"/>
          <w:szCs w:val="20"/>
        </w:rPr>
      </w:pPr>
      <w:r w:rsidRPr="0098514A">
        <w:rPr>
          <w:rFonts w:ascii="Tahoma" w:hAnsi="Tahoma" w:cs="Tahoma"/>
          <w:b/>
          <w:bCs/>
          <w:sz w:val="16"/>
          <w:szCs w:val="20"/>
          <w:cs/>
        </w:rPr>
        <w:t xml:space="preserve">หมวดหมู่ของงานบริการ: </w:t>
      </w:r>
      <w:r w:rsidR="00310B8F">
        <w:rPr>
          <w:rFonts w:ascii="Tahoma" w:hAnsi="Tahoma" w:cs="Tahoma"/>
          <w:noProof/>
          <w:sz w:val="20"/>
          <w:szCs w:val="20"/>
        </w:rPr>
        <w:t>รับแจ้ง</w:t>
      </w:r>
    </w:p>
    <w:p w:rsidR="009F08E4" w:rsidRPr="0098514A" w:rsidRDefault="009F08E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98514A">
        <w:rPr>
          <w:rFonts w:ascii="Tahoma" w:hAnsi="Tahoma" w:cs="Tahoma"/>
          <w:b/>
          <w:bCs/>
          <w:sz w:val="16"/>
          <w:szCs w:val="20"/>
          <w:cs/>
        </w:rPr>
        <w:t>กฎหมายที่ให้อำนาจการอนุญาต หรือที่เกี่ยวข้อง</w:t>
      </w:r>
      <w:r w:rsidRPr="0098514A">
        <w:rPr>
          <w:rFonts w:ascii="Tahoma" w:hAnsi="Tahoma" w:cs="Tahoma"/>
          <w:b/>
          <w:bCs/>
          <w:sz w:val="16"/>
          <w:szCs w:val="20"/>
        </w:rPr>
        <w:t>:</w:t>
      </w:r>
    </w:p>
    <w:tbl>
      <w:tblPr>
        <w:tblStyle w:val="TableGrid"/>
        <w:tblW w:w="0" w:type="auto"/>
        <w:tblInd w:w="-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70"/>
      </w:tblGrid>
      <w:tr w:rsidR="00357B89" w:rsidRPr="00081011" w:rsidTr="009F08E4">
        <w:tc>
          <w:tcPr>
            <w:tcW w:w="10070" w:type="dxa"/>
          </w:tcPr>
          <w:p w:rsidR="00357B89" w:rsidRDefault="00357B89" w:rsidP="00BB159F">
            <w:pPr>
              <w:rPr>
                <w:rFonts w:ascii="Tahoma" w:hAnsi="Tahoma" w:cs="Tahoma"/>
                <w:b/>
                <w:bCs/>
                <w:iCs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  <w:p w:rsidR="00357B89" w:rsidRPr="00081011" w:rsidRDefault="00357B89" w:rsidP="00BB159F">
            <w:pPr>
              <w:rPr>
                <w:rFonts w:ascii="Tahoma" w:hAnsi="Tahoma" w:cs="Tahoma" w:hint="cs"/>
                <w:b/>
                <w:bCs/>
                <w:sz w:val="20"/>
                <w:szCs w:val="20"/>
                <w:cs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พระราชบัญญัติโรงงาน พ.ศ. 2535 มาตรา 33 วรรคหนึ่ง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bookmarkStart w:id="0" w:name="_GoBack"/>
            <w:bookmarkEnd w:id="0"/>
          </w:p>
        </w:tc>
      </w:tr>
    </w:tbl>
    <w:p w:rsidR="00D30394" w:rsidRPr="00310B8F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  <w:r>
        <w:rPr>
          <w:rFonts w:ascii="Tahoma" w:hAnsi="Tahoma" w:cs="Tahoma" w:hint="cs"/>
          <w:b/>
          <w:bCs/>
          <w:sz w:val="16"/>
          <w:szCs w:val="20"/>
          <w:cs/>
        </w:rPr>
        <w:t>ระดับผลกระทบ</w:t>
      </w:r>
      <w:r>
        <w:rPr>
          <w:rFonts w:ascii="Tahoma" w:hAnsi="Tahoma" w:cs="Tahoma"/>
          <w:b/>
          <w:bCs/>
          <w:sz w:val="16"/>
          <w:szCs w:val="20"/>
        </w:rPr>
        <w:t>:</w:t>
      </w:r>
      <w:r w:rsidRPr="0098514A">
        <w:rPr>
          <w:rFonts w:ascii="Tahoma" w:hAnsi="Tahoma" w:cs="Tahoma"/>
          <w:sz w:val="16"/>
          <w:szCs w:val="20"/>
        </w:rPr>
        <w:t xml:space="preserve"> </w:t>
      </w:r>
      <w:r w:rsidR="00C46545">
        <w:rPr>
          <w:rFonts w:ascii="Tahoma" w:hAnsi="Tahoma" w:cs="Tahoma"/>
          <w:noProof/>
          <w:sz w:val="20"/>
          <w:szCs w:val="20"/>
        </w:rPr>
        <w:t>บริการที่มีความสำคัญด้านเศรษฐกิจ/สังคม</w:t>
      </w:r>
    </w:p>
    <w:p w:rsidR="00D30394" w:rsidRPr="0098514A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98514A">
        <w:rPr>
          <w:rFonts w:ascii="Tahoma" w:hAnsi="Tahoma" w:cs="Tahoma"/>
          <w:b/>
          <w:bCs/>
          <w:sz w:val="16"/>
          <w:szCs w:val="20"/>
          <w:cs/>
        </w:rPr>
        <w:t>พื้นที่ให้บริการ:</w:t>
      </w:r>
      <w:r>
        <w:rPr>
          <w:rFonts w:ascii="Tahoma" w:hAnsi="Tahoma" w:cs="Tahoma" w:hint="cs"/>
          <w:b/>
          <w:bCs/>
          <w:sz w:val="16"/>
          <w:szCs w:val="20"/>
          <w:cs/>
        </w:rPr>
        <w:t xml:space="preserve"> </w:t>
      </w:r>
      <w:r w:rsidR="002F5480">
        <w:rPr>
          <w:rFonts w:ascii="Tahoma" w:hAnsi="Tahoma" w:cs="Tahoma"/>
          <w:noProof/>
          <w:sz w:val="20"/>
          <w:szCs w:val="20"/>
        </w:rPr>
        <w:t>ส่วนกลาง, ส่วนภูมิภาค, ท้องถิ่น</w:t>
      </w:r>
    </w:p>
    <w:p w:rsidR="00D30394" w:rsidRPr="002F5480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  <w:cs/>
        </w:rPr>
      </w:pPr>
      <w:r w:rsidRPr="0098514A">
        <w:rPr>
          <w:rFonts w:ascii="Tahoma" w:hAnsi="Tahoma" w:cs="Tahoma"/>
          <w:b/>
          <w:bCs/>
          <w:sz w:val="16"/>
          <w:szCs w:val="20"/>
          <w:cs/>
        </w:rPr>
        <w:t>กฎหมายข้อบังคับ/ข้อตกลงที่กำหนดระยะเวลา</w:t>
      </w:r>
      <w:r>
        <w:rPr>
          <w:rFonts w:ascii="Tahoma" w:hAnsi="Tahoma" w:cs="Tahoma"/>
          <w:b/>
          <w:bCs/>
          <w:sz w:val="16"/>
          <w:szCs w:val="20"/>
        </w:rPr>
        <w:t>:</w:t>
      </w:r>
      <w:r>
        <w:rPr>
          <w:rFonts w:ascii="Tahoma" w:hAnsi="Tahoma" w:cs="Tahoma" w:hint="cs"/>
          <w:b/>
          <w:bCs/>
          <w:sz w:val="16"/>
          <w:szCs w:val="20"/>
          <w:cs/>
        </w:rPr>
        <w:t xml:space="preserve"> </w:t>
      </w:r>
      <w:r w:rsidR="00310B8F">
        <w:rPr>
          <w:rFonts w:ascii="Tahoma" w:hAnsi="Tahoma" w:cs="Tahoma"/>
          <w:noProof/>
          <w:sz w:val="20"/>
          <w:szCs w:val="20"/>
        </w:rPr>
        <w:t>ไม่มี</w:t>
      </w:r>
      <w:r>
        <w:rPr>
          <w:rFonts w:ascii="Tahoma" w:hAnsi="Tahoma" w:cs="Tahoma"/>
          <w:b/>
          <w:bCs/>
          <w:sz w:val="16"/>
          <w:szCs w:val="20"/>
          <w:cs/>
        </w:rPr>
        <w:br/>
      </w:r>
      <w:r w:rsidRPr="0098514A">
        <w:rPr>
          <w:rFonts w:ascii="Tahoma" w:hAnsi="Tahoma" w:cs="Tahoma"/>
          <w:b/>
          <w:bCs/>
          <w:sz w:val="16"/>
          <w:szCs w:val="20"/>
          <w:cs/>
        </w:rPr>
        <w:t>ระยะเวลาที่กำหนดตามกฎหมาย / ข้อกำหนด ฯลฯ</w:t>
      </w:r>
      <w:r>
        <w:rPr>
          <w:rFonts w:ascii="Tahoma" w:hAnsi="Tahoma" w:cs="Tahoma"/>
          <w:b/>
          <w:bCs/>
          <w:sz w:val="16"/>
          <w:szCs w:val="20"/>
        </w:rPr>
        <w:t xml:space="preserve">: </w:t>
      </w:r>
      <w:r w:rsidR="002F5480">
        <w:rPr>
          <w:rFonts w:ascii="Tahoma" w:hAnsi="Tahoma" w:cs="Tahoma"/>
          <w:noProof/>
          <w:sz w:val="20"/>
          <w:szCs w:val="20"/>
        </w:rPr>
        <w:t>0.0</w:t>
      </w:r>
    </w:p>
    <w:p w:rsidR="00D30394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</w:p>
    <w:p w:rsidR="00D30394" w:rsidRPr="00D620BC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  <w:r>
        <w:rPr>
          <w:rFonts w:ascii="Tahoma" w:hAnsi="Tahoma" w:cs="Tahoma" w:hint="cs"/>
          <w:b/>
          <w:bCs/>
          <w:sz w:val="16"/>
          <w:szCs w:val="20"/>
          <w:cs/>
        </w:rPr>
        <w:t>ข้อมูลสถิติของกระบวนงาน</w:t>
      </w:r>
      <w:r>
        <w:rPr>
          <w:rFonts w:ascii="Tahoma" w:hAnsi="Tahoma" w:cs="Tahoma"/>
          <w:b/>
          <w:bCs/>
          <w:sz w:val="16"/>
          <w:szCs w:val="20"/>
        </w:rPr>
        <w:t>:</w:t>
      </w:r>
    </w:p>
    <w:p w:rsidR="00D30394" w:rsidRPr="00D620BC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D620BC">
        <w:rPr>
          <w:rFonts w:ascii="Tahoma" w:hAnsi="Tahoma" w:cs="Tahoma"/>
          <w:sz w:val="16"/>
          <w:szCs w:val="20"/>
        </w:rPr>
        <w:tab/>
      </w:r>
      <w:r w:rsidRPr="00D620BC">
        <w:rPr>
          <w:rFonts w:ascii="Tahoma" w:hAnsi="Tahoma" w:cs="Tahoma"/>
          <w:sz w:val="16"/>
          <w:szCs w:val="20"/>
          <w:cs/>
        </w:rPr>
        <w:t xml:space="preserve">จำนวนเฉลี่ยต่อเดือน </w:t>
      </w:r>
      <w:r w:rsidR="00C46545">
        <w:rPr>
          <w:rFonts w:ascii="Tahoma" w:hAnsi="Tahoma" w:cs="Tahoma"/>
          <w:noProof/>
          <w:sz w:val="20"/>
          <w:szCs w:val="20"/>
        </w:rPr>
        <w:t>0</w:t>
      </w:r>
    </w:p>
    <w:p w:rsidR="00D30394" w:rsidRPr="00D620BC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D620BC">
        <w:rPr>
          <w:rFonts w:ascii="Tahoma" w:hAnsi="Tahoma" w:cs="Tahoma"/>
          <w:sz w:val="16"/>
          <w:szCs w:val="20"/>
        </w:rPr>
        <w:tab/>
      </w:r>
      <w:r w:rsidRPr="00D620BC">
        <w:rPr>
          <w:rFonts w:ascii="Tahoma" w:hAnsi="Tahoma" w:cs="Tahoma"/>
          <w:sz w:val="16"/>
          <w:szCs w:val="20"/>
          <w:cs/>
        </w:rPr>
        <w:t xml:space="preserve">จำนวนคำขอที่มากที่สุด </w:t>
      </w:r>
      <w:r w:rsidR="00C46545">
        <w:rPr>
          <w:rFonts w:ascii="Tahoma" w:hAnsi="Tahoma" w:cs="Tahoma"/>
          <w:noProof/>
          <w:sz w:val="20"/>
          <w:szCs w:val="20"/>
        </w:rPr>
        <w:t>0</w:t>
      </w:r>
    </w:p>
    <w:p w:rsidR="00D30394" w:rsidRPr="00D620BC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D620BC">
        <w:rPr>
          <w:rFonts w:ascii="Tahoma" w:hAnsi="Tahoma" w:cs="Tahoma"/>
          <w:sz w:val="16"/>
          <w:szCs w:val="20"/>
        </w:rPr>
        <w:tab/>
      </w:r>
      <w:r w:rsidRPr="00D620BC">
        <w:rPr>
          <w:rFonts w:ascii="Tahoma" w:hAnsi="Tahoma" w:cs="Tahoma"/>
          <w:sz w:val="16"/>
          <w:szCs w:val="20"/>
          <w:cs/>
        </w:rPr>
        <w:t xml:space="preserve">จำนวนคำขอที่น้อยที่สุด </w:t>
      </w:r>
      <w:r w:rsidR="00C46545">
        <w:rPr>
          <w:rFonts w:ascii="Tahoma" w:hAnsi="Tahoma" w:cs="Tahoma"/>
          <w:noProof/>
          <w:sz w:val="20"/>
          <w:szCs w:val="20"/>
        </w:rPr>
        <w:t>0</w:t>
      </w:r>
    </w:p>
    <w:p w:rsidR="00D30394" w:rsidRDefault="00D30394" w:rsidP="00D30394">
      <w:pPr>
        <w:spacing w:after="0"/>
        <w:rPr>
          <w:rFonts w:ascii="Tahoma" w:hAnsi="Tahoma" w:cs="Tahoma"/>
          <w:sz w:val="16"/>
          <w:szCs w:val="20"/>
        </w:rPr>
      </w:pPr>
    </w:p>
    <w:p w:rsidR="00D30394" w:rsidRPr="002F5480" w:rsidRDefault="00D30394" w:rsidP="00D30394">
      <w:pPr>
        <w:spacing w:after="0"/>
        <w:rPr>
          <w:rFonts w:ascii="Tahoma" w:hAnsi="Tahoma" w:cs="Tahoma"/>
          <w:sz w:val="16"/>
          <w:szCs w:val="20"/>
          <w:cs/>
        </w:rPr>
      </w:pPr>
      <w:r>
        <w:rPr>
          <w:rFonts w:ascii="Tahoma" w:hAnsi="Tahoma" w:cs="Tahoma"/>
          <w:b/>
          <w:bCs/>
          <w:sz w:val="16"/>
          <w:szCs w:val="20"/>
          <w:cs/>
        </w:rPr>
        <w:t>ชื่ออ้างอิงของคู่มือประชาชน</w:t>
      </w:r>
      <w:r>
        <w:rPr>
          <w:rFonts w:ascii="Tahoma" w:hAnsi="Tahoma" w:cs="Tahoma"/>
          <w:b/>
          <w:bCs/>
          <w:sz w:val="16"/>
          <w:szCs w:val="20"/>
        </w:rPr>
        <w:t>:</w:t>
      </w:r>
      <w:r w:rsidR="002F5480">
        <w:rPr>
          <w:rFonts w:ascii="Tahoma" w:hAnsi="Tahoma" w:cs="Tahoma" w:hint="cs"/>
          <w:sz w:val="16"/>
          <w:szCs w:val="20"/>
          <w:cs/>
        </w:rPr>
        <w:t xml:space="preserve"> </w:t>
      </w:r>
      <w:r w:rsidR="002F5480">
        <w:rPr>
          <w:rFonts w:ascii="Tahoma" w:hAnsi="Tahoma" w:cs="Tahoma"/>
          <w:noProof/>
          <w:sz w:val="20"/>
          <w:szCs w:val="20"/>
        </w:rPr>
        <w:t>การแจ้งหยุดดำเนินงานติดต่อกันเกินกว่าหนึ่งปี (ส่วนภูมิภาค) เทศบาลเมืองบัวใหญ่ ยุทธจักร สำเนาคู่มือประชาชน 30/09/2015 19:04</w:t>
      </w:r>
    </w:p>
    <w:p w:rsidR="00D30394" w:rsidRPr="00D30394" w:rsidRDefault="00D30394" w:rsidP="00513AE8">
      <w:pPr>
        <w:spacing w:after="0"/>
        <w:rPr>
          <w:rFonts w:ascii="Tahoma" w:hAnsi="Tahoma" w:cs="Tahoma"/>
          <w:sz w:val="16"/>
          <w:szCs w:val="20"/>
        </w:rPr>
      </w:pPr>
    </w:p>
    <w:p w:rsidR="00D30394" w:rsidRDefault="00D30394" w:rsidP="00513AE8">
      <w:pPr>
        <w:spacing w:after="0"/>
        <w:rPr>
          <w:rFonts w:ascii="Tahoma" w:hAnsi="Tahoma" w:cs="Tahoma"/>
          <w:sz w:val="16"/>
          <w:szCs w:val="20"/>
        </w:rPr>
      </w:pPr>
    </w:p>
    <w:p w:rsidR="00D30394" w:rsidRPr="00D30394" w:rsidRDefault="00D30394" w:rsidP="00D30394">
      <w:pPr>
        <w:spacing w:after="0"/>
        <w:jc w:val="right"/>
        <w:rPr>
          <w:rFonts w:ascii="Tahoma" w:hAnsi="Tahoma" w:cs="Tahoma"/>
          <w:color w:val="808080" w:themeColor="background1" w:themeShade="80"/>
          <w:sz w:val="12"/>
          <w:szCs w:val="16"/>
        </w:rPr>
      </w:pPr>
      <w:r w:rsidRPr="00D30394">
        <w:rPr>
          <w:rFonts w:ascii="Tahoma" w:hAnsi="Tahoma" w:cs="Tahoma" w:hint="cs"/>
          <w:color w:val="808080" w:themeColor="background1" w:themeShade="80"/>
          <w:sz w:val="12"/>
          <w:szCs w:val="16"/>
          <w:cs/>
        </w:rPr>
        <w:t>เอกสารฉบับนี้ดาวน์โหลดจากเว็บไซต์ระบบสารสนเทศศูนย์กลางข้อมูลคู่มือสำหรับประชาชน</w:t>
      </w:r>
    </w:p>
    <w:p w:rsidR="00D30394" w:rsidRPr="00D30394" w:rsidRDefault="00D30394" w:rsidP="00D30394">
      <w:pPr>
        <w:spacing w:after="0"/>
        <w:jc w:val="right"/>
        <w:rPr>
          <w:rFonts w:ascii="Tahoma" w:hAnsi="Tahoma" w:cs="Tahoma"/>
          <w:color w:val="808080" w:themeColor="background1" w:themeShade="80"/>
          <w:sz w:val="12"/>
          <w:szCs w:val="16"/>
        </w:rPr>
      </w:pPr>
      <w:r w:rsidRPr="00D30394">
        <w:rPr>
          <w:rFonts w:ascii="Tahoma" w:hAnsi="Tahoma" w:cs="Tahoma"/>
          <w:color w:val="808080" w:themeColor="background1" w:themeShade="80"/>
          <w:sz w:val="12"/>
          <w:szCs w:val="16"/>
        </w:rPr>
        <w:t>Backend.info.go.th</w:t>
      </w:r>
    </w:p>
    <w:p w:rsidR="0018011C" w:rsidRPr="00D30394" w:rsidRDefault="00D30394" w:rsidP="00D30394">
      <w:pPr>
        <w:spacing w:after="0" w:line="240" w:lineRule="auto"/>
        <w:jc w:val="right"/>
        <w:rPr>
          <w:rFonts w:ascii="Tahoma" w:hAnsi="Tahoma" w:cs="Tahoma"/>
          <w:b/>
          <w:bCs/>
          <w:color w:val="808080" w:themeColor="background1" w:themeShade="80"/>
          <w:sz w:val="16"/>
          <w:szCs w:val="16"/>
        </w:rPr>
      </w:pPr>
      <w:r w:rsidRPr="00D30394">
        <w:rPr>
          <w:rFonts w:ascii="Tahoma" w:hAnsi="Tahoma" w:cs="Tahoma" w:hint="cs"/>
          <w:color w:val="808080" w:themeColor="background1" w:themeShade="80"/>
          <w:sz w:val="12"/>
          <w:szCs w:val="16"/>
          <w:cs/>
        </w:rPr>
        <w:t>วันที่เผยแพร่คู่มือ</w:t>
      </w:r>
      <w:r w:rsidR="0018011C" w:rsidRPr="00D30394">
        <w:rPr>
          <w:rFonts w:ascii="Tahoma" w:hAnsi="Tahoma" w:cs="Tahoma"/>
          <w:color w:val="808080" w:themeColor="background1" w:themeShade="80"/>
          <w:sz w:val="16"/>
          <w:szCs w:val="16"/>
        </w:rPr>
        <w:t xml:space="preserve">: </w:t>
      </w:r>
      <w:r w:rsidR="0018011C" w:rsidRPr="00D30394">
        <w:rPr>
          <w:rFonts w:ascii="Tahoma" w:hAnsi="Tahoma" w:cs="Tahoma"/>
          <w:noProof/>
          <w:color w:val="808080" w:themeColor="background1" w:themeShade="80"/>
          <w:sz w:val="16"/>
          <w:szCs w:val="16"/>
        </w:rPr>
        <w:t>-</w:t>
      </w:r>
    </w:p>
    <w:sectPr w:rsidR="0018011C" w:rsidRPr="00D30394" w:rsidSect="00513AE8"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4646"/>
    <w:rsid w:val="00081011"/>
    <w:rsid w:val="00094217"/>
    <w:rsid w:val="000A00DA"/>
    <w:rsid w:val="000B2BF5"/>
    <w:rsid w:val="000E5F48"/>
    <w:rsid w:val="0018011C"/>
    <w:rsid w:val="001853FF"/>
    <w:rsid w:val="001A5925"/>
    <w:rsid w:val="00224397"/>
    <w:rsid w:val="00261ADD"/>
    <w:rsid w:val="00282033"/>
    <w:rsid w:val="002D5CE3"/>
    <w:rsid w:val="002F5480"/>
    <w:rsid w:val="00310762"/>
    <w:rsid w:val="00310B8F"/>
    <w:rsid w:val="00357B89"/>
    <w:rsid w:val="003A318D"/>
    <w:rsid w:val="004D7C74"/>
    <w:rsid w:val="00513AE8"/>
    <w:rsid w:val="00527864"/>
    <w:rsid w:val="00541FF4"/>
    <w:rsid w:val="00586D86"/>
    <w:rsid w:val="00606261"/>
    <w:rsid w:val="00646D41"/>
    <w:rsid w:val="0065732E"/>
    <w:rsid w:val="0067367B"/>
    <w:rsid w:val="00677D25"/>
    <w:rsid w:val="00695FA2"/>
    <w:rsid w:val="00727E67"/>
    <w:rsid w:val="007B7ED7"/>
    <w:rsid w:val="00812105"/>
    <w:rsid w:val="00815F25"/>
    <w:rsid w:val="008B4E9A"/>
    <w:rsid w:val="008D6120"/>
    <w:rsid w:val="00974646"/>
    <w:rsid w:val="009A04E3"/>
    <w:rsid w:val="009F08E4"/>
    <w:rsid w:val="00A3213F"/>
    <w:rsid w:val="00A36052"/>
    <w:rsid w:val="00B4081B"/>
    <w:rsid w:val="00B424FF"/>
    <w:rsid w:val="00B86199"/>
    <w:rsid w:val="00C14D7A"/>
    <w:rsid w:val="00C46545"/>
    <w:rsid w:val="00CA3FE9"/>
    <w:rsid w:val="00CC02C2"/>
    <w:rsid w:val="00CD595C"/>
    <w:rsid w:val="00D12D76"/>
    <w:rsid w:val="00D30394"/>
    <w:rsid w:val="00DF19F7"/>
    <w:rsid w:val="00E269AE"/>
    <w:rsid w:val="00E73DC4"/>
    <w:rsid w:val="00E8524B"/>
    <w:rsid w:val="00F134F4"/>
    <w:rsid w:val="00FF7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E2CF1A2-4587-40EA-A41D-256AB8FF02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13AE8"/>
    <w:pPr>
      <w:ind w:left="720"/>
      <w:contextualSpacing/>
    </w:pPr>
  </w:style>
  <w:style w:type="table" w:styleId="TableGrid">
    <w:name w:val="Table Grid"/>
    <w:basedOn w:val="TableNormal"/>
    <w:uiPriority w:val="39"/>
    <w:rsid w:val="00513A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513AE8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18011C"/>
    <w:rPr>
      <w:color w:val="0563C1" w:themeColor="hyperlink"/>
      <w:u w:val="single"/>
    </w:rPr>
  </w:style>
  <w:style w:type="paragraph" w:styleId="XDocReport_Heading_1">
    <w:name w:val="heading 1"/>
    <w:uiPriority w:val="9"/>
    <w:rsid w:val="00285B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XDocReport_Heading_2">
    <w:name w:val="heading 2"/>
    <!-- <w:basedOn w:val="Normal" /> <w:next w:val="Normal" /> <w:link w:val="Titre2Car" /> -->
    <w:uiPriority w:val="9"/>
    <w:unhideWhenUsed/>
    <w:rsid w:val="00285B6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XDocReport_Heading_3">
    <w:name w:val="heading 3"/>
    <!-- <w:basedOn w:val="Normal" /> <w:next w:val="Normal" /> <w:link w:val="Titre3Car"   /> -->
    <w:uiPriority w:val="9"/>
    <w:unhideWhenUsed/>
    <w:rsid w:val="00285B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XDocReport_Heading_4">
    <w:name w:val="heading 4"/>
    <!-- <w:basedOn w:val="Normal" /> <w:next w:val="Normal" /> <w:link w:val="Titre4Car" /> -->
    <w:uiPriority w:val="9"/>
    <w:unhideWhenUsed/>
    <w:qFormat/>
    <w:rsid w:val="005F433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XDocReport_Heading_5">
    <w:name w:val="heading 5"/>
    <!-- <w:basedOn w:val="Normal" /> <w:next w:val="Normal" /> <w:link w:val="Titre5Car"   /> -->
    <w:uiPriority w:val="9"/>
    <w:unhideWhenUsed/>
    <w:qFormat/>
    <w:rsid w:val="005F433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XDocReport_Heading_6">
    <w:name w:val="heading 6"/>
    <!-- <w:basedOn w:val="Normal" /> <w:next w:val="Normal" /> <w:link w:val="Titre6Car" /> -->
    <w:uiPriority w:val="9"/>
    <w:unhideWhenUsed/>
    <w:qFormat/>
    <w:rsid w:val="005F433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210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8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4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8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50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1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4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3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8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2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6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1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45DED9EE14544A699E5384738B377D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2EF11B-CB5A-4D15-88D0-C623DE74D8B3}"/>
      </w:docPartPr>
      <w:docPartBody>
        <w:p w:rsidR="005B7A39" w:rsidRDefault="00E854E6" w:rsidP="00E854E6">
          <w:pPr>
            <w:pStyle w:val="45DED9EE14544A699E5384738B377D20"/>
          </w:pPr>
          <w:r w:rsidRPr="00CD595C">
            <w:rPr>
              <w:rFonts w:ascii="Tahoma" w:hAnsi="Tahoma" w:cs="Tahoma" w:hint="cs"/>
              <w:sz w:val="16"/>
              <w:szCs w:val="20"/>
              <w:cs/>
            </w:rPr>
            <w:t>หมายเหตุ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364E"/>
    <w:rsid w:val="003D3954"/>
    <w:rsid w:val="004C7D26"/>
    <w:rsid w:val="0056046F"/>
    <w:rsid w:val="005B7A39"/>
    <w:rsid w:val="005D5EED"/>
    <w:rsid w:val="00681D5B"/>
    <w:rsid w:val="006B5E68"/>
    <w:rsid w:val="0080364E"/>
    <w:rsid w:val="008B7B0C"/>
    <w:rsid w:val="009B4526"/>
    <w:rsid w:val="00B10CD2"/>
    <w:rsid w:val="00C17AC0"/>
    <w:rsid w:val="00E06140"/>
    <w:rsid w:val="00E56B33"/>
    <w:rsid w:val="00E854E6"/>
    <w:rsid w:val="00F26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17AC0"/>
    <w:rPr>
      <w:color w:val="808080"/>
    </w:rPr>
  </w:style>
  <w:style w:type="paragraph" w:customStyle="1" w:styleId="C90A8660F466440AA6BBDF8E0E08DBB3">
    <w:name w:val="C90A8660F466440AA6BBDF8E0E08DBB3"/>
    <w:rsid w:val="0080364E"/>
    <w:rPr>
      <w:rFonts w:eastAsiaTheme="minorHAnsi"/>
    </w:rPr>
  </w:style>
  <w:style w:type="paragraph" w:customStyle="1" w:styleId="B80BFFB8F8CA477D92EB94B473418464">
    <w:name w:val="B80BFFB8F8CA477D92EB94B473418464"/>
    <w:rsid w:val="0080364E"/>
    <w:rPr>
      <w:rFonts w:eastAsiaTheme="minorHAnsi"/>
    </w:rPr>
  </w:style>
  <w:style w:type="paragraph" w:customStyle="1" w:styleId="C90A8660F466440AA6BBDF8E0E08DBB31">
    <w:name w:val="C90A8660F466440AA6BBDF8E0E08DBB31"/>
    <w:rsid w:val="0080364E"/>
    <w:rPr>
      <w:rFonts w:eastAsiaTheme="minorHAnsi"/>
    </w:rPr>
  </w:style>
  <w:style w:type="paragraph" w:customStyle="1" w:styleId="5DA6A2A629B14208B17B0424239A6206">
    <w:name w:val="5DA6A2A629B14208B17B0424239A6206"/>
    <w:rsid w:val="0080364E"/>
  </w:style>
  <w:style w:type="paragraph" w:customStyle="1" w:styleId="64D152C6CAB14A1A9F52F7563032E4A7">
    <w:name w:val="64D152C6CAB14A1A9F52F7563032E4A7"/>
    <w:rsid w:val="0080364E"/>
  </w:style>
  <w:style w:type="paragraph" w:customStyle="1" w:styleId="0726BB46B28046358D058D2F8C65472C">
    <w:name w:val="0726BB46B28046358D058D2F8C65472C"/>
    <w:rsid w:val="0080364E"/>
  </w:style>
  <w:style w:type="paragraph" w:customStyle="1" w:styleId="906DD3F0BCFD4EA88B2D22F8449DBBFB">
    <w:name w:val="906DD3F0BCFD4EA88B2D22F8449DBBFB"/>
    <w:rsid w:val="0080364E"/>
  </w:style>
  <w:style w:type="paragraph" w:customStyle="1" w:styleId="1151616353754B60B11A60225FC9B137">
    <w:name w:val="1151616353754B60B11A60225FC9B137"/>
    <w:rsid w:val="0080364E"/>
  </w:style>
  <w:style w:type="paragraph" w:customStyle="1" w:styleId="B9193103569A4A0697658AA239445678">
    <w:name w:val="B9193103569A4A0697658AA239445678"/>
    <w:rsid w:val="0080364E"/>
  </w:style>
  <w:style w:type="paragraph" w:customStyle="1" w:styleId="AD12B1F22FAC4E33B9170ACF23F04BCC">
    <w:name w:val="AD12B1F22FAC4E33B9170ACF23F04BCC"/>
    <w:rsid w:val="0080364E"/>
  </w:style>
  <w:style w:type="paragraph" w:customStyle="1" w:styleId="13139627F70848D599ACB22A16D0648A">
    <w:name w:val="13139627F70848D599ACB22A16D0648A"/>
    <w:rsid w:val="0080364E"/>
  </w:style>
  <w:style w:type="paragraph" w:customStyle="1" w:styleId="68204A7A752A4E64ADC18E8BED2B6C44">
    <w:name w:val="68204A7A752A4E64ADC18E8BED2B6C44"/>
    <w:rsid w:val="0080364E"/>
  </w:style>
  <w:style w:type="paragraph" w:customStyle="1" w:styleId="253FE4F272F349208AFB5EA6B1751930">
    <w:name w:val="253FE4F272F349208AFB5EA6B1751930"/>
    <w:rsid w:val="0080364E"/>
  </w:style>
  <w:style w:type="paragraph" w:customStyle="1" w:styleId="77094A276C2B48B5952D908155ADA02D">
    <w:name w:val="77094A276C2B48B5952D908155ADA02D"/>
    <w:rsid w:val="0080364E"/>
  </w:style>
  <w:style w:type="paragraph" w:customStyle="1" w:styleId="FB75CBE0355943D1BF3B8FC952072B13">
    <w:name w:val="FB75CBE0355943D1BF3B8FC952072B13"/>
    <w:rsid w:val="0080364E"/>
  </w:style>
  <w:style w:type="paragraph" w:customStyle="1" w:styleId="75590BA133984B2EBACC3023B1BCDB13">
    <w:name w:val="75590BA133984B2EBACC3023B1BCDB13"/>
    <w:rsid w:val="0080364E"/>
  </w:style>
  <w:style w:type="paragraph" w:customStyle="1" w:styleId="5D497DCF733A418089B78D4158D40B74">
    <w:name w:val="5D497DCF733A418089B78D4158D40B74"/>
    <w:rsid w:val="0080364E"/>
  </w:style>
  <w:style w:type="paragraph" w:customStyle="1" w:styleId="D8DE5F5CDA5C44AC8D9DEF89E8DDD5BA">
    <w:name w:val="D8DE5F5CDA5C44AC8D9DEF89E8DDD5BA"/>
    <w:rsid w:val="0080364E"/>
  </w:style>
  <w:style w:type="paragraph" w:customStyle="1" w:styleId="15AD475FE07C4673A5C1688BCC708DD0">
    <w:name w:val="15AD475FE07C4673A5C1688BCC708DD0"/>
    <w:rsid w:val="0080364E"/>
  </w:style>
  <w:style w:type="paragraph" w:customStyle="1" w:styleId="5A33EFD6DB4D45F288FA8903AC84CFE1">
    <w:name w:val="5A33EFD6DB4D45F288FA8903AC84CFE1"/>
    <w:rsid w:val="0080364E"/>
  </w:style>
  <w:style w:type="paragraph" w:customStyle="1" w:styleId="AD3C5C9D59B04943A482D5A0E7CB2567">
    <w:name w:val="AD3C5C9D59B04943A482D5A0E7CB2567"/>
    <w:rsid w:val="0080364E"/>
  </w:style>
  <w:style w:type="paragraph" w:customStyle="1" w:styleId="5488136DA7144E9BA80E470585B55407">
    <w:name w:val="5488136DA7144E9BA80E470585B55407"/>
    <w:rsid w:val="0080364E"/>
  </w:style>
  <w:style w:type="paragraph" w:customStyle="1" w:styleId="BF41A6718A7A41CA818B5104B4C2F6C0">
    <w:name w:val="BF41A6718A7A41CA818B5104B4C2F6C0"/>
    <w:rsid w:val="0080364E"/>
  </w:style>
  <w:style w:type="paragraph" w:customStyle="1" w:styleId="3A13CA4FCBE74184A2ECE28E5D9D0EDA">
    <w:name w:val="3A13CA4FCBE74184A2ECE28E5D9D0EDA"/>
    <w:rsid w:val="0080364E"/>
  </w:style>
  <w:style w:type="paragraph" w:customStyle="1" w:styleId="B1B87ED12E9F431390F5210558D0681D">
    <w:name w:val="B1B87ED12E9F431390F5210558D0681D"/>
    <w:rsid w:val="0080364E"/>
  </w:style>
  <w:style w:type="paragraph" w:customStyle="1" w:styleId="A463BD1A140F44F2A8845F4826695292">
    <w:name w:val="A463BD1A140F44F2A8845F4826695292"/>
    <w:rsid w:val="0080364E"/>
  </w:style>
  <w:style w:type="paragraph" w:customStyle="1" w:styleId="41872457F5CC4A0CB3FA72122BDD84C3">
    <w:name w:val="41872457F5CC4A0CB3FA72122BDD84C3"/>
    <w:rsid w:val="0080364E"/>
  </w:style>
  <w:style w:type="paragraph" w:customStyle="1" w:styleId="DF1BE4731A88444985D57CEE77CE743D">
    <w:name w:val="DF1BE4731A88444985D57CEE77CE743D"/>
    <w:rsid w:val="0080364E"/>
  </w:style>
  <w:style w:type="paragraph" w:customStyle="1" w:styleId="305C6BA2FE5D448086A9D3CEED32E637">
    <w:name w:val="305C6BA2FE5D448086A9D3CEED32E637"/>
    <w:rsid w:val="00E854E6"/>
    <w:rPr>
      <w:rFonts w:eastAsiaTheme="minorHAnsi"/>
    </w:rPr>
  </w:style>
  <w:style w:type="paragraph" w:customStyle="1" w:styleId="B9B620E1EFB140E98A40F7C780A74250">
    <w:name w:val="B9B620E1EFB140E98A40F7C780A74250"/>
    <w:rsid w:val="00E854E6"/>
    <w:rPr>
      <w:rFonts w:eastAsiaTheme="minorHAnsi"/>
    </w:rPr>
  </w:style>
  <w:style w:type="paragraph" w:customStyle="1" w:styleId="DCD8D71DC2424E9CA42758D163E55820">
    <w:name w:val="DCD8D71DC2424E9CA42758D163E55820"/>
    <w:rsid w:val="00E854E6"/>
    <w:rPr>
      <w:rFonts w:eastAsiaTheme="minorHAnsi"/>
    </w:rPr>
  </w:style>
  <w:style w:type="paragraph" w:customStyle="1" w:styleId="B2A0DEB7C0C54CE3997AC9C56C482501">
    <w:name w:val="B2A0DEB7C0C54CE3997AC9C56C482501"/>
    <w:rsid w:val="00E854E6"/>
    <w:rPr>
      <w:rFonts w:eastAsiaTheme="minorHAnsi"/>
    </w:rPr>
  </w:style>
  <w:style w:type="paragraph" w:customStyle="1" w:styleId="41D91610F7684FFE85BC57A05E934B0E">
    <w:name w:val="41D91610F7684FFE85BC57A05E934B0E"/>
    <w:rsid w:val="00E854E6"/>
    <w:rPr>
      <w:rFonts w:eastAsiaTheme="minorHAnsi"/>
    </w:rPr>
  </w:style>
  <w:style w:type="paragraph" w:customStyle="1" w:styleId="5BDAF8E620244C27B34BF8C6AA3BE8DC">
    <w:name w:val="5BDAF8E620244C27B34BF8C6AA3BE8DC"/>
    <w:rsid w:val="00E854E6"/>
    <w:rPr>
      <w:rFonts w:eastAsiaTheme="minorHAnsi"/>
    </w:rPr>
  </w:style>
  <w:style w:type="paragraph" w:customStyle="1" w:styleId="5DA6A2A629B14208B17B0424239A62061">
    <w:name w:val="5DA6A2A629B14208B17B0424239A62061"/>
    <w:rsid w:val="00E854E6"/>
    <w:rPr>
      <w:rFonts w:eastAsiaTheme="minorHAnsi"/>
    </w:rPr>
  </w:style>
  <w:style w:type="paragraph" w:customStyle="1" w:styleId="64D152C6CAB14A1A9F52F7563032E4A71">
    <w:name w:val="64D152C6CAB14A1A9F52F7563032E4A71"/>
    <w:rsid w:val="00E854E6"/>
    <w:rPr>
      <w:rFonts w:eastAsiaTheme="minorHAnsi"/>
    </w:rPr>
  </w:style>
  <w:style w:type="paragraph" w:customStyle="1" w:styleId="63C4CDEDC49D4B7390957EB2C92A884B">
    <w:name w:val="63C4CDEDC49D4B7390957EB2C92A884B"/>
    <w:rsid w:val="00E854E6"/>
    <w:rPr>
      <w:rFonts w:eastAsiaTheme="minorHAnsi"/>
    </w:rPr>
  </w:style>
  <w:style w:type="paragraph" w:customStyle="1" w:styleId="65A11A236AA64E0C9FCE02ACE958927C">
    <w:name w:val="65A11A236AA64E0C9FCE02ACE958927C"/>
    <w:rsid w:val="00E854E6"/>
    <w:rPr>
      <w:rFonts w:eastAsiaTheme="minorHAnsi"/>
    </w:rPr>
  </w:style>
  <w:style w:type="paragraph" w:customStyle="1" w:styleId="42D04AAAEEB24991A3A34AB50243A378">
    <w:name w:val="42D04AAAEEB24991A3A34AB50243A378"/>
    <w:rsid w:val="00E854E6"/>
    <w:rPr>
      <w:rFonts w:eastAsiaTheme="minorHAnsi"/>
    </w:rPr>
  </w:style>
  <w:style w:type="paragraph" w:customStyle="1" w:styleId="B9193103569A4A0697658AA2394456781">
    <w:name w:val="B9193103569A4A0697658AA2394456781"/>
    <w:rsid w:val="00E854E6"/>
    <w:rPr>
      <w:rFonts w:eastAsiaTheme="minorHAnsi"/>
    </w:rPr>
  </w:style>
  <w:style w:type="paragraph" w:customStyle="1" w:styleId="45DED9EE14544A699E5384738B377D20">
    <w:name w:val="45DED9EE14544A699E5384738B377D20"/>
    <w:rsid w:val="00E854E6"/>
    <w:rPr>
      <w:rFonts w:eastAsiaTheme="minorHAnsi"/>
    </w:rPr>
  </w:style>
  <w:style w:type="paragraph" w:customStyle="1" w:styleId="FA7F8C31AFF8493DB367C332BC2C41BD">
    <w:name w:val="FA7F8C31AFF8493DB367C332BC2C41BD"/>
    <w:rsid w:val="00E854E6"/>
    <w:rPr>
      <w:rFonts w:eastAsiaTheme="minorHAnsi"/>
    </w:rPr>
  </w:style>
  <w:style w:type="paragraph" w:customStyle="1" w:styleId="AD12B1F22FAC4E33B9170ACF23F04BCC1">
    <w:name w:val="AD12B1F22FAC4E33B9170ACF23F04BCC1"/>
    <w:rsid w:val="00E854E6"/>
    <w:rPr>
      <w:rFonts w:eastAsiaTheme="minorHAnsi"/>
    </w:rPr>
  </w:style>
  <w:style w:type="paragraph" w:customStyle="1" w:styleId="13139627F70848D599ACB22A16D0648A1">
    <w:name w:val="13139627F70848D599ACB22A16D0648A1"/>
    <w:rsid w:val="00E854E6"/>
    <w:rPr>
      <w:rFonts w:eastAsiaTheme="minorHAnsi"/>
    </w:rPr>
  </w:style>
  <w:style w:type="paragraph" w:customStyle="1" w:styleId="77094A276C2B48B5952D908155ADA02D1">
    <w:name w:val="77094A276C2B48B5952D908155ADA02D1"/>
    <w:rsid w:val="00E854E6"/>
    <w:rPr>
      <w:rFonts w:eastAsiaTheme="minorHAnsi"/>
    </w:rPr>
  </w:style>
  <w:style w:type="paragraph" w:customStyle="1" w:styleId="DB22D57BFF4445B58C37435A1DC926C7">
    <w:name w:val="DB22D57BFF4445B58C37435A1DC926C7"/>
    <w:rsid w:val="00E854E6"/>
    <w:rPr>
      <w:rFonts w:eastAsiaTheme="minorHAnsi"/>
    </w:rPr>
  </w:style>
  <w:style w:type="paragraph" w:customStyle="1" w:styleId="8F46302657C74E14935BA876F5831F9C">
    <w:name w:val="8F46302657C74E14935BA876F5831F9C"/>
    <w:rsid w:val="00E854E6"/>
    <w:rPr>
      <w:rFonts w:eastAsiaTheme="minorHAnsi"/>
    </w:rPr>
  </w:style>
  <w:style w:type="paragraph" w:customStyle="1" w:styleId="5488136DA7144E9BA80E470585B554071">
    <w:name w:val="5488136DA7144E9BA80E470585B554071"/>
    <w:rsid w:val="00E854E6"/>
    <w:rPr>
      <w:rFonts w:eastAsiaTheme="minorHAnsi"/>
    </w:rPr>
  </w:style>
  <w:style w:type="paragraph" w:customStyle="1" w:styleId="BF41A6718A7A41CA818B5104B4C2F6C01">
    <w:name w:val="BF41A6718A7A41CA818B5104B4C2F6C01"/>
    <w:rsid w:val="00E854E6"/>
    <w:rPr>
      <w:rFonts w:eastAsiaTheme="minorHAnsi"/>
    </w:rPr>
  </w:style>
  <w:style w:type="paragraph" w:customStyle="1" w:styleId="3A13CA4FCBE74184A2ECE28E5D9D0EDA1">
    <w:name w:val="3A13CA4FCBE74184A2ECE28E5D9D0EDA1"/>
    <w:rsid w:val="00E854E6"/>
    <w:rPr>
      <w:rFonts w:eastAsiaTheme="minorHAnsi"/>
    </w:rPr>
  </w:style>
  <w:style w:type="paragraph" w:customStyle="1" w:styleId="41872457F5CC4A0CB3FA72122BDD84C31">
    <w:name w:val="41872457F5CC4A0CB3FA72122BDD84C31"/>
    <w:rsid w:val="00E854E6"/>
    <w:rPr>
      <w:rFonts w:eastAsiaTheme="minorHAnsi"/>
    </w:rPr>
  </w:style>
  <w:style w:type="paragraph" w:customStyle="1" w:styleId="19057C7EF78A43899C307387094D8FD5">
    <w:name w:val="19057C7EF78A43899C307387094D8FD5"/>
    <w:rsid w:val="00C17AC0"/>
  </w:style>
  <w:style w:type="paragraph" w:customStyle="1" w:styleId="1F0654AED9714055B0CF85E7E53BD30E">
    <w:name w:val="1F0654AED9714055B0CF85E7E53BD30E"/>
    <w:rsid w:val="00C17AC0"/>
  </w:style>
  <w:style w:type="paragraph" w:customStyle="1" w:styleId="EF1ABF7C69634857BF7418AF3FD22259">
    <w:name w:val="EF1ABF7C69634857BF7418AF3FD22259"/>
    <w:rsid w:val="00C17AC0"/>
  </w:style>
  <w:style w:type="paragraph" w:customStyle="1" w:styleId="C6A457688A2B4B5981B1E6BB36148B7E">
    <w:name w:val="C6A457688A2B4B5981B1E6BB36148B7E"/>
    <w:rsid w:val="00C17AC0"/>
  </w:style>
  <w:style w:type="paragraph" w:customStyle="1" w:styleId="3075E2AB242845418D27FB4687FC8E1E">
    <w:name w:val="3075E2AB242845418D27FB4687FC8E1E"/>
    <w:rsid w:val="00C17AC0"/>
  </w:style>
  <w:style w:type="paragraph" w:customStyle="1" w:styleId="A51D58F3D70D4FCB9CE3094ADEC74500">
    <w:name w:val="A51D58F3D70D4FCB9CE3094ADEC74500"/>
    <w:rsid w:val="00C17AC0"/>
  </w:style>
  <w:style w:type="paragraph" w:customStyle="1" w:styleId="17E0550A14314482BF7053BAF409A397">
    <w:name w:val="17E0550A14314482BF7053BAF409A397"/>
    <w:rsid w:val="00C17AC0"/>
  </w:style>
  <w:style w:type="paragraph" w:customStyle="1" w:styleId="8AFC9AFC3BDF4A17BDADC68FAD2FC9CA">
    <w:name w:val="8AFC9AFC3BDF4A17BDADC68FAD2FC9CA"/>
    <w:rsid w:val="00C17AC0"/>
  </w:style>
  <w:style w:type="paragraph" w:customStyle="1" w:styleId="8734E0FAC2F0457BA3B59752951C7423">
    <w:name w:val="8734E0FAC2F0457BA3B59752951C7423"/>
    <w:rsid w:val="00C17AC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2B5E2C-ECEA-4530-BE70-7115F84CF9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3</Pages>
  <Words>1099</Words>
  <Characters>6265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Suwat Sookthai</dc:creator>
  <cp:keywords/>
  <dc:description/>
  <cp:lastModifiedBy>PC</cp:lastModifiedBy>
  <cp:revision>9</cp:revision>
  <dcterms:created xsi:type="dcterms:W3CDTF">2015-09-14T08:31:00Z</dcterms:created>
  <dcterms:modified xsi:type="dcterms:W3CDTF">2015-09-21T03:59:00Z</dcterms:modified>
</cp:coreProperties>
</file>